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98" w:rsidRPr="00900DD5" w:rsidRDefault="00C54298" w:rsidP="00C54298">
      <w:pPr>
        <w:jc w:val="center"/>
        <w:rPr>
          <w:sz w:val="28"/>
          <w:szCs w:val="28"/>
        </w:rPr>
      </w:pPr>
      <w:r w:rsidRPr="00900DD5">
        <w:rPr>
          <w:sz w:val="28"/>
          <w:szCs w:val="28"/>
        </w:rPr>
        <w:t>С</w:t>
      </w:r>
      <w:r w:rsidR="00356E9E">
        <w:rPr>
          <w:sz w:val="28"/>
          <w:szCs w:val="28"/>
        </w:rPr>
        <w:t>ОВЕТ НАРОДНЫХ ДЕПУТАТОВ</w:t>
      </w:r>
    </w:p>
    <w:p w:rsidR="00C54298" w:rsidRPr="00900DD5" w:rsidRDefault="00356E9E" w:rsidP="00C5429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ПЕСКОВСКОГО СЕЛЬСКОГО ПОСЕЛЕНИЯ</w:t>
      </w:r>
    </w:p>
    <w:p w:rsidR="00C54298" w:rsidRPr="00900DD5" w:rsidRDefault="00356E9E" w:rsidP="00CD568E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ПОВОРИНСКОГО МУНИЦИПАЛЬНОГО РАЙОНА </w:t>
      </w:r>
    </w:p>
    <w:p w:rsidR="00C54298" w:rsidRPr="00900DD5" w:rsidRDefault="00356E9E" w:rsidP="00C542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C54298" w:rsidRPr="00900DD5" w:rsidRDefault="00C54298" w:rsidP="00356E9E">
      <w:pPr>
        <w:pStyle w:val="5"/>
        <w:ind w:left="567"/>
        <w:jc w:val="center"/>
        <w:rPr>
          <w:i w:val="0"/>
          <w:sz w:val="28"/>
          <w:szCs w:val="28"/>
        </w:rPr>
      </w:pPr>
      <w:r w:rsidRPr="00900DD5">
        <w:rPr>
          <w:i w:val="0"/>
          <w:sz w:val="28"/>
          <w:szCs w:val="28"/>
        </w:rPr>
        <w:t>РЕШЕНИ</w:t>
      </w:r>
      <w:r w:rsidR="00900DD5" w:rsidRPr="00900DD5">
        <w:rPr>
          <w:i w:val="0"/>
          <w:sz w:val="28"/>
          <w:szCs w:val="28"/>
        </w:rPr>
        <w:t>Е</w:t>
      </w:r>
    </w:p>
    <w:p w:rsidR="00C54298" w:rsidRPr="00900DD5" w:rsidRDefault="00C54298" w:rsidP="00356E9E">
      <w:pPr>
        <w:ind w:left="567"/>
        <w:rPr>
          <w:sz w:val="28"/>
          <w:szCs w:val="28"/>
        </w:rPr>
      </w:pPr>
      <w:proofErr w:type="gramStart"/>
      <w:r w:rsidRPr="00900DD5">
        <w:rPr>
          <w:sz w:val="28"/>
          <w:szCs w:val="28"/>
        </w:rPr>
        <w:t>от  «</w:t>
      </w:r>
      <w:proofErr w:type="gramEnd"/>
      <w:r w:rsidR="00E73779">
        <w:rPr>
          <w:sz w:val="28"/>
          <w:szCs w:val="28"/>
        </w:rPr>
        <w:t>13</w:t>
      </w:r>
      <w:r w:rsidR="001B03C2" w:rsidRPr="00900DD5">
        <w:rPr>
          <w:sz w:val="28"/>
          <w:szCs w:val="28"/>
        </w:rPr>
        <w:t>»</w:t>
      </w:r>
      <w:r w:rsidRPr="00900DD5">
        <w:rPr>
          <w:sz w:val="28"/>
          <w:szCs w:val="28"/>
        </w:rPr>
        <w:t xml:space="preserve"> </w:t>
      </w:r>
      <w:r w:rsidR="00E73779">
        <w:rPr>
          <w:sz w:val="28"/>
          <w:szCs w:val="28"/>
        </w:rPr>
        <w:t>января</w:t>
      </w:r>
      <w:r w:rsidR="0041046A" w:rsidRPr="00900DD5">
        <w:rPr>
          <w:sz w:val="28"/>
          <w:szCs w:val="28"/>
        </w:rPr>
        <w:t xml:space="preserve"> </w:t>
      </w:r>
      <w:r w:rsidRPr="00900DD5">
        <w:rPr>
          <w:sz w:val="28"/>
          <w:szCs w:val="28"/>
        </w:rPr>
        <w:t>20</w:t>
      </w:r>
      <w:r w:rsidR="000D3780" w:rsidRPr="00900DD5">
        <w:rPr>
          <w:sz w:val="28"/>
          <w:szCs w:val="28"/>
        </w:rPr>
        <w:t>2</w:t>
      </w:r>
      <w:r w:rsidR="00E73779">
        <w:rPr>
          <w:sz w:val="28"/>
          <w:szCs w:val="28"/>
        </w:rPr>
        <w:t>3</w:t>
      </w:r>
      <w:r w:rsidRPr="00900DD5">
        <w:rPr>
          <w:sz w:val="28"/>
          <w:szCs w:val="28"/>
        </w:rPr>
        <w:t xml:space="preserve"> г.</w:t>
      </w:r>
      <w:r w:rsidR="00B94125" w:rsidRPr="00900DD5">
        <w:rPr>
          <w:sz w:val="28"/>
          <w:szCs w:val="28"/>
        </w:rPr>
        <w:t xml:space="preserve"> </w:t>
      </w:r>
      <w:r w:rsidR="00A5770E" w:rsidRPr="00900DD5">
        <w:rPr>
          <w:sz w:val="28"/>
          <w:szCs w:val="28"/>
        </w:rPr>
        <w:t>№</w:t>
      </w:r>
      <w:r w:rsidR="00B94125" w:rsidRPr="00900DD5">
        <w:rPr>
          <w:sz w:val="28"/>
          <w:szCs w:val="28"/>
        </w:rPr>
        <w:t xml:space="preserve"> </w:t>
      </w:r>
      <w:r w:rsidR="00900DD5">
        <w:rPr>
          <w:sz w:val="28"/>
          <w:szCs w:val="28"/>
        </w:rPr>
        <w:t xml:space="preserve"> </w:t>
      </w:r>
      <w:r w:rsidR="00E73779">
        <w:rPr>
          <w:sz w:val="28"/>
          <w:szCs w:val="28"/>
        </w:rPr>
        <w:t>4</w:t>
      </w:r>
    </w:p>
    <w:p w:rsidR="000D3780" w:rsidRPr="00900DD5" w:rsidRDefault="000D3780" w:rsidP="00356E9E">
      <w:pPr>
        <w:ind w:left="567"/>
        <w:rPr>
          <w:sz w:val="28"/>
          <w:szCs w:val="28"/>
        </w:rPr>
      </w:pPr>
    </w:p>
    <w:p w:rsidR="00B01878" w:rsidRPr="00356E9E" w:rsidRDefault="00CB3227" w:rsidP="00356E9E">
      <w:pPr>
        <w:ind w:left="567"/>
        <w:rPr>
          <w:b/>
          <w:sz w:val="26"/>
          <w:szCs w:val="26"/>
        </w:rPr>
      </w:pPr>
      <w:r w:rsidRPr="00356E9E">
        <w:rPr>
          <w:b/>
          <w:sz w:val="26"/>
          <w:szCs w:val="26"/>
        </w:rPr>
        <w:t xml:space="preserve">О внесении изменений и дополнений </w:t>
      </w:r>
    </w:p>
    <w:p w:rsidR="00B01878" w:rsidRPr="00356E9E" w:rsidRDefault="00CB3227" w:rsidP="00356E9E">
      <w:pPr>
        <w:ind w:left="567"/>
        <w:rPr>
          <w:b/>
          <w:sz w:val="26"/>
          <w:szCs w:val="26"/>
        </w:rPr>
      </w:pPr>
      <w:r w:rsidRPr="00356E9E">
        <w:rPr>
          <w:b/>
          <w:sz w:val="26"/>
          <w:szCs w:val="26"/>
        </w:rPr>
        <w:t xml:space="preserve">в решение Совета народных депутатов </w:t>
      </w:r>
    </w:p>
    <w:p w:rsidR="00B01878" w:rsidRPr="00356E9E" w:rsidRDefault="00A5770E" w:rsidP="00356E9E">
      <w:pPr>
        <w:ind w:left="567"/>
        <w:rPr>
          <w:b/>
          <w:sz w:val="26"/>
          <w:szCs w:val="26"/>
        </w:rPr>
      </w:pPr>
      <w:r w:rsidRPr="00356E9E">
        <w:rPr>
          <w:b/>
          <w:sz w:val="26"/>
          <w:szCs w:val="26"/>
        </w:rPr>
        <w:t>Песковского</w:t>
      </w:r>
      <w:r w:rsidR="00CB3227" w:rsidRPr="00356E9E">
        <w:rPr>
          <w:b/>
          <w:sz w:val="26"/>
          <w:szCs w:val="26"/>
        </w:rPr>
        <w:t xml:space="preserve"> сельского поселения </w:t>
      </w:r>
    </w:p>
    <w:p w:rsidR="00B01878" w:rsidRPr="00356E9E" w:rsidRDefault="00CB3227" w:rsidP="00356E9E">
      <w:pPr>
        <w:ind w:left="567"/>
        <w:rPr>
          <w:b/>
          <w:sz w:val="26"/>
          <w:szCs w:val="26"/>
        </w:rPr>
      </w:pPr>
      <w:r w:rsidRPr="00356E9E">
        <w:rPr>
          <w:b/>
          <w:sz w:val="26"/>
          <w:szCs w:val="26"/>
        </w:rPr>
        <w:t>от</w:t>
      </w:r>
      <w:r w:rsidR="00B01878" w:rsidRPr="00356E9E">
        <w:rPr>
          <w:b/>
          <w:sz w:val="26"/>
          <w:szCs w:val="26"/>
        </w:rPr>
        <w:t xml:space="preserve"> </w:t>
      </w:r>
      <w:r w:rsidR="00A5770E" w:rsidRPr="00356E9E">
        <w:rPr>
          <w:b/>
          <w:sz w:val="26"/>
          <w:szCs w:val="26"/>
        </w:rPr>
        <w:t>2</w:t>
      </w:r>
      <w:r w:rsidR="00E73779" w:rsidRPr="00356E9E">
        <w:rPr>
          <w:b/>
          <w:sz w:val="26"/>
          <w:szCs w:val="26"/>
        </w:rPr>
        <w:t>3</w:t>
      </w:r>
      <w:r w:rsidR="00B01878" w:rsidRPr="00356E9E">
        <w:rPr>
          <w:b/>
          <w:sz w:val="26"/>
          <w:szCs w:val="26"/>
        </w:rPr>
        <w:t>.12.20</w:t>
      </w:r>
      <w:r w:rsidR="006A1179" w:rsidRPr="00356E9E">
        <w:rPr>
          <w:b/>
          <w:sz w:val="26"/>
          <w:szCs w:val="26"/>
        </w:rPr>
        <w:t>2</w:t>
      </w:r>
      <w:r w:rsidR="00E73779" w:rsidRPr="00356E9E">
        <w:rPr>
          <w:b/>
          <w:sz w:val="26"/>
          <w:szCs w:val="26"/>
        </w:rPr>
        <w:t xml:space="preserve">2 </w:t>
      </w:r>
      <w:r w:rsidR="00B01878" w:rsidRPr="00356E9E">
        <w:rPr>
          <w:b/>
          <w:sz w:val="26"/>
          <w:szCs w:val="26"/>
        </w:rPr>
        <w:t xml:space="preserve">года № </w:t>
      </w:r>
      <w:r w:rsidR="00E94B49" w:rsidRPr="00356E9E">
        <w:rPr>
          <w:b/>
          <w:sz w:val="26"/>
          <w:szCs w:val="26"/>
        </w:rPr>
        <w:t>3</w:t>
      </w:r>
      <w:r w:rsidR="00E73779" w:rsidRPr="00356E9E">
        <w:rPr>
          <w:b/>
          <w:sz w:val="26"/>
          <w:szCs w:val="26"/>
        </w:rPr>
        <w:t>3</w:t>
      </w:r>
      <w:r w:rsidR="00900DD5" w:rsidRPr="00356E9E">
        <w:rPr>
          <w:b/>
          <w:sz w:val="26"/>
          <w:szCs w:val="26"/>
        </w:rPr>
        <w:t xml:space="preserve"> </w:t>
      </w:r>
      <w:r w:rsidR="00B01878" w:rsidRPr="00356E9E">
        <w:rPr>
          <w:b/>
          <w:sz w:val="26"/>
          <w:szCs w:val="26"/>
        </w:rPr>
        <w:t>«</w:t>
      </w:r>
      <w:r w:rsidR="00C54298" w:rsidRPr="00356E9E">
        <w:rPr>
          <w:b/>
          <w:sz w:val="26"/>
          <w:szCs w:val="26"/>
        </w:rPr>
        <w:t>О бюджет</w:t>
      </w:r>
      <w:r w:rsidR="00865F11" w:rsidRPr="00356E9E">
        <w:rPr>
          <w:b/>
          <w:sz w:val="26"/>
          <w:szCs w:val="26"/>
        </w:rPr>
        <w:t>е</w:t>
      </w:r>
      <w:r w:rsidR="00C54298" w:rsidRPr="00356E9E">
        <w:rPr>
          <w:b/>
          <w:sz w:val="26"/>
          <w:szCs w:val="26"/>
        </w:rPr>
        <w:t xml:space="preserve"> </w:t>
      </w:r>
    </w:p>
    <w:p w:rsidR="00B01878" w:rsidRPr="00356E9E" w:rsidRDefault="00A5770E" w:rsidP="00356E9E">
      <w:pPr>
        <w:ind w:left="567"/>
        <w:rPr>
          <w:b/>
          <w:sz w:val="26"/>
          <w:szCs w:val="26"/>
        </w:rPr>
      </w:pPr>
      <w:r w:rsidRPr="00356E9E">
        <w:rPr>
          <w:b/>
          <w:sz w:val="26"/>
          <w:szCs w:val="26"/>
        </w:rPr>
        <w:t>Песковского</w:t>
      </w:r>
      <w:r w:rsidR="00C54298" w:rsidRPr="00356E9E">
        <w:rPr>
          <w:b/>
          <w:sz w:val="26"/>
          <w:szCs w:val="26"/>
        </w:rPr>
        <w:t xml:space="preserve"> сельского</w:t>
      </w:r>
      <w:r w:rsidR="00B01878" w:rsidRPr="00356E9E">
        <w:rPr>
          <w:b/>
          <w:sz w:val="26"/>
          <w:szCs w:val="26"/>
        </w:rPr>
        <w:t xml:space="preserve"> </w:t>
      </w:r>
      <w:r w:rsidR="00C54298" w:rsidRPr="00356E9E">
        <w:rPr>
          <w:b/>
          <w:sz w:val="26"/>
          <w:szCs w:val="26"/>
        </w:rPr>
        <w:t xml:space="preserve">поселения </w:t>
      </w:r>
    </w:p>
    <w:p w:rsidR="00C54298" w:rsidRPr="00356E9E" w:rsidRDefault="00C54298" w:rsidP="00356E9E">
      <w:pPr>
        <w:ind w:left="567"/>
        <w:rPr>
          <w:b/>
          <w:sz w:val="26"/>
          <w:szCs w:val="26"/>
        </w:rPr>
      </w:pPr>
      <w:r w:rsidRPr="00356E9E">
        <w:rPr>
          <w:b/>
          <w:sz w:val="26"/>
          <w:szCs w:val="26"/>
        </w:rPr>
        <w:t>на 20</w:t>
      </w:r>
      <w:r w:rsidR="00E94B49" w:rsidRPr="00356E9E">
        <w:rPr>
          <w:b/>
          <w:sz w:val="26"/>
          <w:szCs w:val="26"/>
        </w:rPr>
        <w:t>2</w:t>
      </w:r>
      <w:r w:rsidR="00E73779" w:rsidRPr="00356E9E">
        <w:rPr>
          <w:b/>
          <w:sz w:val="26"/>
          <w:szCs w:val="26"/>
        </w:rPr>
        <w:t>3</w:t>
      </w:r>
      <w:r w:rsidR="00900DD5" w:rsidRPr="00356E9E">
        <w:rPr>
          <w:b/>
          <w:sz w:val="26"/>
          <w:szCs w:val="26"/>
        </w:rPr>
        <w:t xml:space="preserve"> </w:t>
      </w:r>
      <w:proofErr w:type="gramStart"/>
      <w:r w:rsidRPr="00356E9E">
        <w:rPr>
          <w:b/>
          <w:sz w:val="26"/>
          <w:szCs w:val="26"/>
        </w:rPr>
        <w:t xml:space="preserve">год </w:t>
      </w:r>
      <w:r w:rsidR="00B276A2" w:rsidRPr="00356E9E">
        <w:rPr>
          <w:b/>
          <w:sz w:val="26"/>
          <w:szCs w:val="26"/>
        </w:rPr>
        <w:t xml:space="preserve"> и</w:t>
      </w:r>
      <w:proofErr w:type="gramEnd"/>
      <w:r w:rsidR="00B276A2" w:rsidRPr="00356E9E">
        <w:rPr>
          <w:b/>
          <w:sz w:val="26"/>
          <w:szCs w:val="26"/>
        </w:rPr>
        <w:t xml:space="preserve"> на плановый</w:t>
      </w:r>
      <w:r w:rsidR="00900DD5" w:rsidRPr="00356E9E">
        <w:rPr>
          <w:b/>
          <w:sz w:val="26"/>
          <w:szCs w:val="26"/>
        </w:rPr>
        <w:t xml:space="preserve"> период </w:t>
      </w:r>
      <w:r w:rsidR="00B276A2" w:rsidRPr="00356E9E">
        <w:rPr>
          <w:b/>
          <w:sz w:val="26"/>
          <w:szCs w:val="26"/>
        </w:rPr>
        <w:t>202</w:t>
      </w:r>
      <w:r w:rsidR="00E73779" w:rsidRPr="00356E9E">
        <w:rPr>
          <w:b/>
          <w:sz w:val="26"/>
          <w:szCs w:val="26"/>
        </w:rPr>
        <w:t>4 и 2025</w:t>
      </w:r>
      <w:r w:rsidR="00900DD5" w:rsidRPr="00356E9E">
        <w:rPr>
          <w:b/>
          <w:sz w:val="26"/>
          <w:szCs w:val="26"/>
        </w:rPr>
        <w:t xml:space="preserve"> </w:t>
      </w:r>
      <w:r w:rsidR="00B276A2" w:rsidRPr="00356E9E">
        <w:rPr>
          <w:b/>
          <w:sz w:val="26"/>
          <w:szCs w:val="26"/>
        </w:rPr>
        <w:t>год</w:t>
      </w:r>
      <w:r w:rsidR="00E73779" w:rsidRPr="00356E9E">
        <w:rPr>
          <w:b/>
          <w:sz w:val="26"/>
          <w:szCs w:val="26"/>
        </w:rPr>
        <w:t>ов</w:t>
      </w:r>
      <w:r w:rsidR="00900DD5" w:rsidRPr="00356E9E">
        <w:rPr>
          <w:b/>
          <w:sz w:val="26"/>
          <w:szCs w:val="26"/>
        </w:rPr>
        <w:t>»</w:t>
      </w:r>
    </w:p>
    <w:p w:rsidR="003F6638" w:rsidRPr="00356E9E" w:rsidRDefault="003F6638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54298" w:rsidRPr="00356E9E" w:rsidRDefault="00D22B94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356E9E"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3F6638" w:rsidRPr="00356E9E">
        <w:rPr>
          <w:rFonts w:ascii="Times New Roman" w:hAnsi="Times New Roman" w:cs="Times New Roman"/>
          <w:bCs/>
          <w:sz w:val="26"/>
          <w:szCs w:val="26"/>
        </w:rPr>
        <w:t xml:space="preserve">1. Внести в решение Совета народных депутатов </w:t>
      </w:r>
      <w:r w:rsidR="00A5770E" w:rsidRPr="00356E9E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="003F6638" w:rsidRPr="00356E9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gramStart"/>
      <w:r w:rsidR="00A5770E" w:rsidRPr="00356E9E">
        <w:rPr>
          <w:rFonts w:ascii="Times New Roman" w:hAnsi="Times New Roman" w:cs="Times New Roman"/>
          <w:bCs/>
          <w:sz w:val="26"/>
          <w:szCs w:val="26"/>
        </w:rPr>
        <w:t xml:space="preserve">Поворинского </w:t>
      </w:r>
      <w:r w:rsidR="003F6638" w:rsidRPr="00356E9E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proofErr w:type="gramEnd"/>
      <w:r w:rsidR="003F6638" w:rsidRPr="00356E9E">
        <w:rPr>
          <w:rFonts w:ascii="Times New Roman" w:hAnsi="Times New Roman" w:cs="Times New Roman"/>
          <w:bCs/>
          <w:sz w:val="26"/>
          <w:szCs w:val="26"/>
        </w:rPr>
        <w:t xml:space="preserve"> района Воронежской области от </w:t>
      </w:r>
      <w:r w:rsidR="00A5770E" w:rsidRPr="00356E9E">
        <w:rPr>
          <w:rFonts w:ascii="Times New Roman" w:hAnsi="Times New Roman" w:cs="Times New Roman"/>
          <w:bCs/>
          <w:sz w:val="26"/>
          <w:szCs w:val="26"/>
        </w:rPr>
        <w:t>2</w:t>
      </w:r>
      <w:r w:rsidR="00E73779" w:rsidRPr="00356E9E">
        <w:rPr>
          <w:rFonts w:ascii="Times New Roman" w:hAnsi="Times New Roman" w:cs="Times New Roman"/>
          <w:bCs/>
          <w:sz w:val="26"/>
          <w:szCs w:val="26"/>
        </w:rPr>
        <w:t>3</w:t>
      </w:r>
      <w:r w:rsidR="003F6638" w:rsidRPr="00356E9E">
        <w:rPr>
          <w:rFonts w:ascii="Times New Roman" w:hAnsi="Times New Roman" w:cs="Times New Roman"/>
          <w:bCs/>
          <w:sz w:val="26"/>
          <w:szCs w:val="26"/>
        </w:rPr>
        <w:t>.12.20</w:t>
      </w:r>
      <w:r w:rsidR="006A1179" w:rsidRPr="00356E9E">
        <w:rPr>
          <w:rFonts w:ascii="Times New Roman" w:hAnsi="Times New Roman" w:cs="Times New Roman"/>
          <w:bCs/>
          <w:sz w:val="26"/>
          <w:szCs w:val="26"/>
        </w:rPr>
        <w:t>2</w:t>
      </w:r>
      <w:r w:rsidR="00E73779" w:rsidRPr="00356E9E">
        <w:rPr>
          <w:rFonts w:ascii="Times New Roman" w:hAnsi="Times New Roman" w:cs="Times New Roman"/>
          <w:bCs/>
          <w:sz w:val="26"/>
          <w:szCs w:val="26"/>
        </w:rPr>
        <w:t>2</w:t>
      </w:r>
      <w:r w:rsidR="003F6638" w:rsidRPr="00356E9E">
        <w:rPr>
          <w:rFonts w:ascii="Times New Roman" w:hAnsi="Times New Roman" w:cs="Times New Roman"/>
          <w:bCs/>
          <w:sz w:val="26"/>
          <w:szCs w:val="26"/>
        </w:rPr>
        <w:t xml:space="preserve"> года №</w:t>
      </w:r>
      <w:r w:rsidR="00900DD5" w:rsidRPr="00356E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3780" w:rsidRPr="00356E9E">
        <w:rPr>
          <w:rFonts w:ascii="Times New Roman" w:hAnsi="Times New Roman" w:cs="Times New Roman"/>
          <w:bCs/>
          <w:sz w:val="26"/>
          <w:szCs w:val="26"/>
        </w:rPr>
        <w:t>3</w:t>
      </w:r>
      <w:r w:rsidR="00E73779" w:rsidRPr="00356E9E">
        <w:rPr>
          <w:rFonts w:ascii="Times New Roman" w:hAnsi="Times New Roman" w:cs="Times New Roman"/>
          <w:bCs/>
          <w:sz w:val="26"/>
          <w:szCs w:val="26"/>
        </w:rPr>
        <w:t>3</w:t>
      </w:r>
      <w:r w:rsidR="003F6638" w:rsidRPr="00356E9E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r w:rsidR="00A5770E" w:rsidRPr="00356E9E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="003F6638" w:rsidRPr="00356E9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на 20</w:t>
      </w:r>
      <w:r w:rsidR="000D3780" w:rsidRPr="00356E9E">
        <w:rPr>
          <w:rFonts w:ascii="Times New Roman" w:hAnsi="Times New Roman" w:cs="Times New Roman"/>
          <w:bCs/>
          <w:sz w:val="26"/>
          <w:szCs w:val="26"/>
        </w:rPr>
        <w:t>2</w:t>
      </w:r>
      <w:r w:rsidR="00E73779" w:rsidRPr="00356E9E">
        <w:rPr>
          <w:rFonts w:ascii="Times New Roman" w:hAnsi="Times New Roman" w:cs="Times New Roman"/>
          <w:bCs/>
          <w:sz w:val="26"/>
          <w:szCs w:val="26"/>
        </w:rPr>
        <w:t>3</w:t>
      </w:r>
      <w:r w:rsidR="00900DD5" w:rsidRPr="00356E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6638" w:rsidRPr="00356E9E">
        <w:rPr>
          <w:rFonts w:ascii="Times New Roman" w:hAnsi="Times New Roman" w:cs="Times New Roman"/>
          <w:bCs/>
          <w:sz w:val="26"/>
          <w:szCs w:val="26"/>
        </w:rPr>
        <w:t>год</w:t>
      </w:r>
      <w:r w:rsidR="00E73779" w:rsidRPr="00356E9E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2024 и </w:t>
      </w:r>
      <w:r w:rsidR="00900DD5" w:rsidRPr="00356E9E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E73779" w:rsidRPr="00356E9E">
        <w:rPr>
          <w:rFonts w:ascii="Times New Roman" w:hAnsi="Times New Roman" w:cs="Times New Roman"/>
          <w:bCs/>
          <w:sz w:val="26"/>
          <w:szCs w:val="26"/>
        </w:rPr>
        <w:t>5</w:t>
      </w:r>
      <w:r w:rsidR="00900DD5" w:rsidRPr="00356E9E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E73779" w:rsidRPr="00356E9E">
        <w:rPr>
          <w:rFonts w:ascii="Times New Roman" w:hAnsi="Times New Roman" w:cs="Times New Roman"/>
          <w:bCs/>
          <w:sz w:val="26"/>
          <w:szCs w:val="26"/>
        </w:rPr>
        <w:t>ов</w:t>
      </w:r>
      <w:r w:rsidR="00900DD5" w:rsidRPr="00356E9E">
        <w:rPr>
          <w:rFonts w:ascii="Times New Roman" w:hAnsi="Times New Roman" w:cs="Times New Roman"/>
          <w:bCs/>
          <w:sz w:val="26"/>
          <w:szCs w:val="26"/>
        </w:rPr>
        <w:t>»</w:t>
      </w:r>
      <w:r w:rsidR="003F6638" w:rsidRPr="00356E9E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 и дополнения:</w:t>
      </w:r>
    </w:p>
    <w:p w:rsidR="001309BE" w:rsidRPr="00356E9E" w:rsidRDefault="00D22B94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356E9E"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7D0C91" w:rsidRPr="00356E9E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1309BE" w:rsidRPr="00356E9E">
        <w:rPr>
          <w:rFonts w:ascii="Times New Roman" w:hAnsi="Times New Roman" w:cs="Times New Roman"/>
          <w:bCs/>
          <w:sz w:val="26"/>
          <w:szCs w:val="26"/>
        </w:rPr>
        <w:t>часть 4 статьи 5 изложить в следующей редакции:</w:t>
      </w:r>
    </w:p>
    <w:p w:rsidR="001309BE" w:rsidRPr="00356E9E" w:rsidRDefault="00356E9E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1309BE" w:rsidRPr="00356E9E">
        <w:rPr>
          <w:rFonts w:ascii="Times New Roman" w:hAnsi="Times New Roman" w:cs="Times New Roman"/>
          <w:bCs/>
          <w:sz w:val="26"/>
          <w:szCs w:val="26"/>
        </w:rPr>
        <w:t xml:space="preserve">«4. Утвердить общий объем бюджетных </w:t>
      </w:r>
      <w:proofErr w:type="gramStart"/>
      <w:r w:rsidR="001309BE" w:rsidRPr="00356E9E">
        <w:rPr>
          <w:rFonts w:ascii="Times New Roman" w:hAnsi="Times New Roman" w:cs="Times New Roman"/>
          <w:bCs/>
          <w:sz w:val="26"/>
          <w:szCs w:val="26"/>
        </w:rPr>
        <w:t>ассигнований  на</w:t>
      </w:r>
      <w:proofErr w:type="gramEnd"/>
      <w:r w:rsidR="001309BE" w:rsidRPr="00356E9E">
        <w:rPr>
          <w:rFonts w:ascii="Times New Roman" w:hAnsi="Times New Roman" w:cs="Times New Roman"/>
          <w:bCs/>
          <w:sz w:val="26"/>
          <w:szCs w:val="26"/>
        </w:rPr>
        <w:t xml:space="preserve"> исполнение публичных нормативных обязательств Песковского сельского поселения:</w:t>
      </w:r>
    </w:p>
    <w:p w:rsidR="00356E9E" w:rsidRPr="00356E9E" w:rsidRDefault="00356E9E" w:rsidP="00356E9E">
      <w:pPr>
        <w:pStyle w:val="ConsNormal"/>
        <w:tabs>
          <w:tab w:val="left" w:pos="300"/>
        </w:tabs>
        <w:ind w:left="360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 xml:space="preserve">   - </w:t>
      </w:r>
      <w:r w:rsidR="001309BE" w:rsidRPr="00356E9E">
        <w:rPr>
          <w:rFonts w:ascii="Times New Roman" w:hAnsi="Times New Roman" w:cs="Times New Roman"/>
          <w:bCs/>
          <w:sz w:val="26"/>
          <w:szCs w:val="26"/>
        </w:rPr>
        <w:t xml:space="preserve">на 2023 год и на плановый период 2024 и 2025 годов ы сумме 0 тыс. рублей, </w:t>
      </w:r>
      <w:r w:rsidRPr="00356E9E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1309BE" w:rsidRDefault="00356E9E" w:rsidP="00356E9E">
      <w:pPr>
        <w:pStyle w:val="ConsNormal"/>
        <w:tabs>
          <w:tab w:val="left" w:pos="300"/>
        </w:tabs>
        <w:ind w:left="360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1309BE" w:rsidRPr="00356E9E">
        <w:rPr>
          <w:rFonts w:ascii="Times New Roman" w:hAnsi="Times New Roman" w:cs="Times New Roman"/>
          <w:bCs/>
          <w:sz w:val="26"/>
          <w:szCs w:val="26"/>
        </w:rPr>
        <w:t>согласно приложения № 6.»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356E9E" w:rsidRPr="00356E9E" w:rsidRDefault="00356E9E" w:rsidP="00356E9E">
      <w:pPr>
        <w:pStyle w:val="ConsNormal"/>
        <w:tabs>
          <w:tab w:val="left" w:pos="300"/>
        </w:tabs>
        <w:ind w:left="360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309BE" w:rsidRPr="00356E9E" w:rsidRDefault="00900DD5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356E9E"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Pr="00356E9E">
        <w:rPr>
          <w:rFonts w:ascii="Times New Roman" w:hAnsi="Times New Roman" w:cs="Times New Roman"/>
          <w:bCs/>
          <w:sz w:val="26"/>
          <w:szCs w:val="26"/>
        </w:rPr>
        <w:t>1.2.</w:t>
      </w:r>
      <w:r w:rsidR="001309BE" w:rsidRPr="00356E9E">
        <w:rPr>
          <w:rFonts w:ascii="Times New Roman" w:hAnsi="Times New Roman" w:cs="Times New Roman"/>
          <w:bCs/>
          <w:sz w:val="26"/>
          <w:szCs w:val="26"/>
        </w:rPr>
        <w:t xml:space="preserve"> дополнить статьей 8.1. следующего содержания:</w:t>
      </w:r>
    </w:p>
    <w:p w:rsidR="001309BE" w:rsidRPr="00356E9E" w:rsidRDefault="00356E9E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1309BE" w:rsidRPr="00356E9E">
        <w:rPr>
          <w:rFonts w:ascii="Times New Roman" w:hAnsi="Times New Roman" w:cs="Times New Roman"/>
          <w:bCs/>
          <w:sz w:val="26"/>
          <w:szCs w:val="26"/>
        </w:rPr>
        <w:t>«</w:t>
      </w:r>
      <w:r w:rsidR="001309BE" w:rsidRPr="00356E9E">
        <w:rPr>
          <w:rFonts w:ascii="Times New Roman" w:hAnsi="Times New Roman" w:cs="Times New Roman"/>
          <w:b/>
          <w:bCs/>
          <w:sz w:val="26"/>
          <w:szCs w:val="26"/>
        </w:rPr>
        <w:t>Статья 8.1. Программа муниципальных гарантий Песковского сельского поселения на 2023 год и на плановый период 2024 и 2025 годов.</w:t>
      </w:r>
    </w:p>
    <w:p w:rsidR="001309BE" w:rsidRDefault="001309BE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 xml:space="preserve">       Утвердить п</w:t>
      </w:r>
      <w:r w:rsidRPr="00356E9E">
        <w:rPr>
          <w:rFonts w:ascii="Times New Roman" w:hAnsi="Times New Roman" w:cs="Times New Roman"/>
          <w:bCs/>
          <w:sz w:val="26"/>
          <w:szCs w:val="26"/>
        </w:rPr>
        <w:t>рограмм</w:t>
      </w:r>
      <w:r w:rsidRPr="00356E9E">
        <w:rPr>
          <w:rFonts w:ascii="Times New Roman" w:hAnsi="Times New Roman" w:cs="Times New Roman"/>
          <w:bCs/>
          <w:sz w:val="26"/>
          <w:szCs w:val="26"/>
        </w:rPr>
        <w:t>у</w:t>
      </w:r>
      <w:r w:rsidRPr="00356E9E">
        <w:rPr>
          <w:rFonts w:ascii="Times New Roman" w:hAnsi="Times New Roman" w:cs="Times New Roman"/>
          <w:bCs/>
          <w:sz w:val="26"/>
          <w:szCs w:val="26"/>
        </w:rPr>
        <w:t xml:space="preserve"> муниципальных гарантий Песковского сельского поселения на 2023 год и на плановый период 2024 и 2025 годов</w:t>
      </w:r>
      <w:r w:rsidRPr="00356E9E">
        <w:rPr>
          <w:rFonts w:ascii="Times New Roman" w:hAnsi="Times New Roman" w:cs="Times New Roman"/>
          <w:bCs/>
          <w:sz w:val="26"/>
          <w:szCs w:val="26"/>
        </w:rPr>
        <w:t>, согласно приложения № 7</w:t>
      </w:r>
      <w:r w:rsidRPr="00356E9E">
        <w:rPr>
          <w:rFonts w:ascii="Times New Roman" w:hAnsi="Times New Roman" w:cs="Times New Roman"/>
          <w:bCs/>
          <w:sz w:val="26"/>
          <w:szCs w:val="26"/>
        </w:rPr>
        <w:t>.</w:t>
      </w:r>
      <w:r w:rsidRPr="00356E9E">
        <w:rPr>
          <w:rFonts w:ascii="Times New Roman" w:hAnsi="Times New Roman" w:cs="Times New Roman"/>
          <w:bCs/>
          <w:sz w:val="26"/>
          <w:szCs w:val="26"/>
        </w:rPr>
        <w:t>»;</w:t>
      </w:r>
    </w:p>
    <w:p w:rsidR="00356E9E" w:rsidRPr="00356E9E" w:rsidRDefault="00356E9E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67D89" w:rsidRDefault="00900DD5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356E9E"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Pr="00356E9E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 w:rsidR="002076DC" w:rsidRPr="00356E9E">
        <w:rPr>
          <w:rFonts w:ascii="Times New Roman" w:hAnsi="Times New Roman" w:cs="Times New Roman"/>
          <w:bCs/>
          <w:sz w:val="26"/>
          <w:szCs w:val="26"/>
        </w:rPr>
        <w:t xml:space="preserve">Приложение № </w:t>
      </w:r>
      <w:r w:rsidR="001309BE" w:rsidRPr="00356E9E">
        <w:rPr>
          <w:rFonts w:ascii="Times New Roman" w:hAnsi="Times New Roman" w:cs="Times New Roman"/>
          <w:bCs/>
          <w:sz w:val="26"/>
          <w:szCs w:val="26"/>
        </w:rPr>
        <w:t>2</w:t>
      </w:r>
      <w:r w:rsidR="002076DC" w:rsidRPr="00356E9E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1309BE" w:rsidRPr="00356E9E">
        <w:rPr>
          <w:rFonts w:ascii="Times New Roman" w:hAnsi="Times New Roman" w:cs="Times New Roman"/>
          <w:bCs/>
          <w:sz w:val="26"/>
          <w:szCs w:val="26"/>
        </w:rPr>
        <w:t>Поступления доходов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 xml:space="preserve"> в бюджет Песковского сельского поселения на 2023 год и на </w:t>
      </w:r>
      <w:proofErr w:type="gramStart"/>
      <w:r w:rsidR="00967D89" w:rsidRPr="00356E9E">
        <w:rPr>
          <w:rFonts w:ascii="Times New Roman" w:hAnsi="Times New Roman" w:cs="Times New Roman"/>
          <w:bCs/>
          <w:sz w:val="26"/>
          <w:szCs w:val="26"/>
        </w:rPr>
        <w:t>плановый  период</w:t>
      </w:r>
      <w:proofErr w:type="gramEnd"/>
      <w:r w:rsidR="00967D89" w:rsidRPr="00356E9E">
        <w:rPr>
          <w:rFonts w:ascii="Times New Roman" w:hAnsi="Times New Roman" w:cs="Times New Roman"/>
          <w:bCs/>
          <w:sz w:val="26"/>
          <w:szCs w:val="26"/>
        </w:rPr>
        <w:t xml:space="preserve"> 2024 и 2025 годов» изложить в следующей редакции согласно прил</w:t>
      </w:r>
      <w:r w:rsidR="00356E9E">
        <w:rPr>
          <w:rFonts w:ascii="Times New Roman" w:hAnsi="Times New Roman" w:cs="Times New Roman"/>
          <w:bCs/>
          <w:sz w:val="26"/>
          <w:szCs w:val="26"/>
        </w:rPr>
        <w:t>ожения № 1 к настоящему решению;</w:t>
      </w:r>
    </w:p>
    <w:p w:rsidR="00356E9E" w:rsidRPr="00356E9E" w:rsidRDefault="00356E9E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67D89" w:rsidRDefault="00967D89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356E9E"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Pr="00356E9E">
        <w:rPr>
          <w:rFonts w:ascii="Times New Roman" w:hAnsi="Times New Roman" w:cs="Times New Roman"/>
          <w:bCs/>
          <w:sz w:val="26"/>
          <w:szCs w:val="26"/>
        </w:rPr>
        <w:t>1.4. Дополнить приложением № 6 «Программа муниципальных внутренних заимствований Песковского сельского поселения на 2023 год и плановый период 2024 и 2025 годов», согласно прил</w:t>
      </w:r>
      <w:r w:rsidR="00356E9E">
        <w:rPr>
          <w:rFonts w:ascii="Times New Roman" w:hAnsi="Times New Roman" w:cs="Times New Roman"/>
          <w:bCs/>
          <w:sz w:val="26"/>
          <w:szCs w:val="26"/>
        </w:rPr>
        <w:t>ожения № 2 к настоящему решению;</w:t>
      </w:r>
    </w:p>
    <w:p w:rsidR="00356E9E" w:rsidRPr="00356E9E" w:rsidRDefault="00356E9E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67D89" w:rsidRDefault="001309BE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6E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356E9E" w:rsidRPr="00356E9E">
        <w:rPr>
          <w:rFonts w:ascii="Times New Roman" w:hAnsi="Times New Roman" w:cs="Times New Roman"/>
          <w:bCs/>
          <w:sz w:val="26"/>
          <w:szCs w:val="26"/>
        </w:rPr>
        <w:tab/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>1.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>5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 xml:space="preserve">. Дополнить приложением № 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>7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 xml:space="preserve"> «Программа муниципальных 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>гарантий Песковского сельского поселения н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 xml:space="preserve">а 2023 год и плановый период 2024 и 2025 годов», согласно приложения № 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>3</w:t>
      </w:r>
      <w:r w:rsidR="00967D89" w:rsidRPr="00356E9E">
        <w:rPr>
          <w:rFonts w:ascii="Times New Roman" w:hAnsi="Times New Roman" w:cs="Times New Roman"/>
          <w:bCs/>
          <w:sz w:val="26"/>
          <w:szCs w:val="26"/>
        </w:rPr>
        <w:t xml:space="preserve"> к настоящему решению.</w:t>
      </w:r>
    </w:p>
    <w:p w:rsidR="00356E9E" w:rsidRPr="00356E9E" w:rsidRDefault="00356E9E" w:rsidP="00356E9E">
      <w:pPr>
        <w:pStyle w:val="ConsNormal"/>
        <w:tabs>
          <w:tab w:val="left" w:pos="300"/>
        </w:tabs>
        <w:ind w:left="567"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076DC" w:rsidRPr="00356E9E" w:rsidRDefault="002076DC" w:rsidP="00356E9E">
      <w:pPr>
        <w:autoSpaceDE w:val="0"/>
        <w:autoSpaceDN w:val="0"/>
        <w:adjustRightInd w:val="0"/>
        <w:ind w:left="567" w:firstLine="720"/>
        <w:jc w:val="both"/>
        <w:rPr>
          <w:sz w:val="26"/>
          <w:szCs w:val="26"/>
        </w:rPr>
      </w:pPr>
      <w:r w:rsidRPr="00356E9E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C54298" w:rsidRPr="00356E9E" w:rsidRDefault="00C54298" w:rsidP="00356E9E">
      <w:pPr>
        <w:autoSpaceDE w:val="0"/>
        <w:autoSpaceDN w:val="0"/>
        <w:adjustRightInd w:val="0"/>
        <w:ind w:left="567" w:firstLine="720"/>
        <w:jc w:val="both"/>
        <w:rPr>
          <w:sz w:val="26"/>
          <w:szCs w:val="26"/>
        </w:rPr>
      </w:pPr>
    </w:p>
    <w:p w:rsidR="00B94125" w:rsidRPr="00356E9E" w:rsidRDefault="00B94125" w:rsidP="00356E9E">
      <w:pPr>
        <w:autoSpaceDE w:val="0"/>
        <w:autoSpaceDN w:val="0"/>
        <w:adjustRightInd w:val="0"/>
        <w:ind w:left="567" w:firstLine="720"/>
        <w:jc w:val="both"/>
        <w:rPr>
          <w:sz w:val="26"/>
          <w:szCs w:val="26"/>
        </w:rPr>
      </w:pPr>
    </w:p>
    <w:p w:rsidR="00B94125" w:rsidRPr="00356E9E" w:rsidRDefault="00C54298" w:rsidP="00356E9E">
      <w:pPr>
        <w:pStyle w:val="a3"/>
        <w:ind w:left="567" w:firstLine="0"/>
        <w:rPr>
          <w:b/>
          <w:szCs w:val="28"/>
        </w:rPr>
      </w:pPr>
      <w:r w:rsidRPr="00356E9E">
        <w:rPr>
          <w:b/>
          <w:szCs w:val="28"/>
        </w:rPr>
        <w:t xml:space="preserve">Глава </w:t>
      </w:r>
      <w:r w:rsidR="00AC79FD" w:rsidRPr="00356E9E">
        <w:rPr>
          <w:b/>
          <w:szCs w:val="28"/>
        </w:rPr>
        <w:t>Песковского</w:t>
      </w:r>
      <w:r w:rsidRPr="00356E9E">
        <w:rPr>
          <w:b/>
          <w:szCs w:val="28"/>
        </w:rPr>
        <w:t xml:space="preserve"> </w:t>
      </w:r>
    </w:p>
    <w:p w:rsidR="00C54298" w:rsidRPr="00356E9E" w:rsidRDefault="00C54298" w:rsidP="00356E9E">
      <w:pPr>
        <w:pStyle w:val="a3"/>
        <w:ind w:left="567" w:firstLine="0"/>
        <w:rPr>
          <w:b/>
          <w:szCs w:val="28"/>
        </w:rPr>
      </w:pPr>
      <w:r w:rsidRPr="00356E9E">
        <w:rPr>
          <w:b/>
          <w:szCs w:val="28"/>
        </w:rPr>
        <w:t xml:space="preserve">сельского поселения </w:t>
      </w:r>
      <w:r w:rsidRPr="00356E9E">
        <w:rPr>
          <w:b/>
          <w:szCs w:val="28"/>
        </w:rPr>
        <w:tab/>
        <w:t xml:space="preserve">                             </w:t>
      </w:r>
      <w:r w:rsidR="00356E9E">
        <w:rPr>
          <w:b/>
          <w:szCs w:val="28"/>
        </w:rPr>
        <w:t xml:space="preserve">                        </w:t>
      </w:r>
      <w:r w:rsidRPr="00356E9E">
        <w:rPr>
          <w:b/>
          <w:szCs w:val="28"/>
        </w:rPr>
        <w:t xml:space="preserve">         </w:t>
      </w:r>
      <w:r w:rsidR="00AC79FD" w:rsidRPr="00356E9E">
        <w:rPr>
          <w:b/>
          <w:szCs w:val="28"/>
        </w:rPr>
        <w:t>С.Ю.Петров</w:t>
      </w:r>
    </w:p>
    <w:p w:rsidR="00356E9E" w:rsidRDefault="00356E9E" w:rsidP="00356E9E">
      <w:pPr>
        <w:jc w:val="right"/>
        <w:rPr>
          <w:sz w:val="18"/>
          <w:szCs w:val="18"/>
        </w:rPr>
      </w:pP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народных депутатов 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Песковского сельского поселения 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>от 13.01.2023 года № 4</w:t>
      </w:r>
    </w:p>
    <w:p w:rsidR="00356E9E" w:rsidRDefault="00356E9E" w:rsidP="00356E9E">
      <w:pPr>
        <w:jc w:val="right"/>
        <w:rPr>
          <w:sz w:val="18"/>
          <w:szCs w:val="18"/>
        </w:rPr>
      </w:pPr>
    </w:p>
    <w:p w:rsidR="00356E9E" w:rsidRDefault="00356E9E" w:rsidP="00356E9E">
      <w:pPr>
        <w:jc w:val="right"/>
        <w:rPr>
          <w:sz w:val="18"/>
          <w:szCs w:val="18"/>
        </w:rPr>
      </w:pPr>
    </w:p>
    <w:p w:rsidR="00356E9E" w:rsidRDefault="00356E9E" w:rsidP="00356E9E">
      <w:pPr>
        <w:jc w:val="right"/>
        <w:rPr>
          <w:sz w:val="18"/>
          <w:szCs w:val="18"/>
        </w:rPr>
      </w:pPr>
    </w:p>
    <w:p w:rsidR="00356E9E" w:rsidRPr="008626DA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>«</w:t>
      </w:r>
      <w:proofErr w:type="gramStart"/>
      <w:r w:rsidRPr="008626DA">
        <w:rPr>
          <w:sz w:val="18"/>
          <w:szCs w:val="18"/>
        </w:rPr>
        <w:t>Приложение  №</w:t>
      </w:r>
      <w:proofErr w:type="gramEnd"/>
      <w:r w:rsidRPr="008626DA">
        <w:rPr>
          <w:sz w:val="18"/>
          <w:szCs w:val="18"/>
        </w:rPr>
        <w:t>2</w:t>
      </w:r>
    </w:p>
    <w:p w:rsidR="00356E9E" w:rsidRPr="008626DA" w:rsidRDefault="00356E9E" w:rsidP="00356E9E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к</w:t>
      </w:r>
      <w:r w:rsidRPr="008626DA">
        <w:rPr>
          <w:sz w:val="18"/>
          <w:szCs w:val="18"/>
        </w:rPr>
        <w:t xml:space="preserve">  решени</w:t>
      </w:r>
      <w:r>
        <w:rPr>
          <w:sz w:val="18"/>
          <w:szCs w:val="18"/>
        </w:rPr>
        <w:t>ю</w:t>
      </w:r>
      <w:proofErr w:type="gramEnd"/>
      <w:r w:rsidRPr="008626DA">
        <w:rPr>
          <w:sz w:val="18"/>
          <w:szCs w:val="18"/>
        </w:rPr>
        <w:t xml:space="preserve"> Совета народных депутатов</w:t>
      </w:r>
    </w:p>
    <w:p w:rsidR="00356E9E" w:rsidRDefault="00356E9E" w:rsidP="00356E9E">
      <w:pPr>
        <w:jc w:val="right"/>
        <w:rPr>
          <w:sz w:val="18"/>
          <w:szCs w:val="18"/>
        </w:rPr>
      </w:pPr>
      <w:r w:rsidRPr="008626DA">
        <w:rPr>
          <w:sz w:val="18"/>
          <w:szCs w:val="18"/>
        </w:rPr>
        <w:t>Песковского сельского поселения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 бюджете Песковского сельского поселения </w:t>
      </w:r>
      <w:r w:rsidRPr="008626DA">
        <w:rPr>
          <w:sz w:val="18"/>
          <w:szCs w:val="18"/>
        </w:rPr>
        <w:t xml:space="preserve">на </w:t>
      </w:r>
    </w:p>
    <w:p w:rsidR="00356E9E" w:rsidRDefault="00356E9E" w:rsidP="00356E9E">
      <w:pPr>
        <w:jc w:val="right"/>
        <w:rPr>
          <w:sz w:val="18"/>
          <w:szCs w:val="18"/>
        </w:rPr>
      </w:pPr>
      <w:r w:rsidRPr="008626DA">
        <w:rPr>
          <w:sz w:val="18"/>
          <w:szCs w:val="18"/>
        </w:rPr>
        <w:t xml:space="preserve">2023 и </w:t>
      </w:r>
      <w:r>
        <w:rPr>
          <w:sz w:val="18"/>
          <w:szCs w:val="18"/>
        </w:rPr>
        <w:t>н</w:t>
      </w:r>
      <w:r w:rsidRPr="008626DA">
        <w:rPr>
          <w:sz w:val="18"/>
          <w:szCs w:val="18"/>
        </w:rPr>
        <w:t>а плановый период 2024 и 2025</w:t>
      </w:r>
      <w:r>
        <w:rPr>
          <w:sz w:val="18"/>
          <w:szCs w:val="18"/>
        </w:rPr>
        <w:t xml:space="preserve"> </w:t>
      </w:r>
      <w:r w:rsidRPr="008626DA">
        <w:rPr>
          <w:sz w:val="18"/>
          <w:szCs w:val="18"/>
        </w:rPr>
        <w:t>годов</w:t>
      </w:r>
      <w:r>
        <w:rPr>
          <w:sz w:val="18"/>
          <w:szCs w:val="18"/>
        </w:rPr>
        <w:t>»</w:t>
      </w:r>
    </w:p>
    <w:p w:rsidR="00356E9E" w:rsidRPr="008626DA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>От 23.12.2022 года № 33</w:t>
      </w:r>
      <w:r w:rsidRPr="008626D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356E9E" w:rsidRPr="008626DA" w:rsidRDefault="00356E9E" w:rsidP="00356E9E">
      <w:pPr>
        <w:jc w:val="right"/>
        <w:rPr>
          <w:sz w:val="18"/>
          <w:szCs w:val="18"/>
        </w:rPr>
      </w:pPr>
    </w:p>
    <w:p w:rsidR="00356E9E" w:rsidRPr="008626DA" w:rsidRDefault="00356E9E" w:rsidP="00356E9E">
      <w:pPr>
        <w:jc w:val="center"/>
        <w:rPr>
          <w:b/>
          <w:sz w:val="18"/>
          <w:szCs w:val="18"/>
        </w:rPr>
      </w:pPr>
      <w:r w:rsidRPr="008626DA">
        <w:rPr>
          <w:b/>
          <w:sz w:val="18"/>
          <w:szCs w:val="18"/>
        </w:rPr>
        <w:t xml:space="preserve">Поступления доходов в бюджет Песковского сельского поселения </w:t>
      </w:r>
      <w:proofErr w:type="gramStart"/>
      <w:r w:rsidRPr="008626DA">
        <w:rPr>
          <w:b/>
          <w:sz w:val="18"/>
          <w:szCs w:val="18"/>
        </w:rPr>
        <w:t>на  2023</w:t>
      </w:r>
      <w:proofErr w:type="gramEnd"/>
      <w:r>
        <w:rPr>
          <w:b/>
          <w:sz w:val="18"/>
          <w:szCs w:val="18"/>
        </w:rPr>
        <w:t xml:space="preserve"> </w:t>
      </w:r>
      <w:r w:rsidRPr="008626DA">
        <w:rPr>
          <w:b/>
          <w:sz w:val="18"/>
          <w:szCs w:val="18"/>
        </w:rPr>
        <w:t>год  и на плановый период 2024 и 2025годов</w:t>
      </w:r>
    </w:p>
    <w:p w:rsidR="00356E9E" w:rsidRPr="008626DA" w:rsidRDefault="00356E9E" w:rsidP="00356E9E">
      <w:pPr>
        <w:jc w:val="center"/>
        <w:rPr>
          <w:b/>
          <w:sz w:val="18"/>
          <w:szCs w:val="18"/>
        </w:rPr>
      </w:pPr>
      <w:r w:rsidRPr="008626D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56E9E" w:rsidRPr="008626DA" w:rsidRDefault="00356E9E" w:rsidP="00356E9E">
      <w:pPr>
        <w:jc w:val="center"/>
        <w:rPr>
          <w:b/>
          <w:sz w:val="18"/>
          <w:szCs w:val="18"/>
        </w:rPr>
      </w:pPr>
      <w:r w:rsidRPr="008626D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(</w:t>
      </w:r>
      <w:r w:rsidRPr="008626DA">
        <w:rPr>
          <w:sz w:val="18"/>
          <w:szCs w:val="18"/>
        </w:rPr>
        <w:t>тыс. руб.)</w:t>
      </w:r>
      <w:r w:rsidRPr="008626DA">
        <w:rPr>
          <w:b/>
          <w:sz w:val="18"/>
          <w:szCs w:val="18"/>
        </w:rPr>
        <w:t xml:space="preserve"> </w:t>
      </w:r>
    </w:p>
    <w:tbl>
      <w:tblPr>
        <w:tblW w:w="101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4457"/>
        <w:gridCol w:w="1161"/>
        <w:gridCol w:w="1161"/>
        <w:gridCol w:w="1161"/>
      </w:tblGrid>
      <w:tr w:rsidR="00356E9E" w:rsidRPr="008626DA" w:rsidTr="00D93B2E">
        <w:trPr>
          <w:trHeight w:val="79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Наименование кода главного администратора доходов бюджета, группы, подгруппы, статьи, подстатьи, элемента, подвида</w:t>
            </w:r>
          </w:p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 xml:space="preserve">доходов, классификации операций сектора государственного управления, относящихся к доходам бюджета 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 xml:space="preserve">Сумма доходов </w:t>
            </w:r>
          </w:p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по годам</w:t>
            </w:r>
          </w:p>
        </w:tc>
      </w:tr>
      <w:tr w:rsidR="00356E9E" w:rsidRPr="008626DA" w:rsidTr="00D93B2E">
        <w:trPr>
          <w:trHeight w:val="20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2025</w:t>
            </w:r>
          </w:p>
        </w:tc>
      </w:tr>
      <w:tr w:rsidR="00356E9E" w:rsidRPr="008626DA" w:rsidTr="00D93B2E">
        <w:trPr>
          <w:trHeight w:val="18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626DA">
              <w:rPr>
                <w:b/>
                <w:sz w:val="18"/>
                <w:szCs w:val="18"/>
              </w:rPr>
              <w:t>НАЛОГОВЫЕ  И</w:t>
            </w:r>
            <w:proofErr w:type="gramEnd"/>
            <w:r w:rsidRPr="008626DA">
              <w:rPr>
                <w:b/>
                <w:sz w:val="18"/>
                <w:szCs w:val="18"/>
              </w:rPr>
              <w:t xml:space="preserve">  НЕНАЛОГОВЫЕ 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9877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9885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9898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23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1 01 00000 00 0000 000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 xml:space="preserve">НАЛОГИ НА </w:t>
            </w:r>
            <w:proofErr w:type="gramStart"/>
            <w:r w:rsidRPr="008626DA">
              <w:rPr>
                <w:b/>
                <w:i/>
                <w:sz w:val="18"/>
                <w:szCs w:val="18"/>
              </w:rPr>
              <w:t>ПРИБЫЛЬ,  ДОХОДЫ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20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1 01 02000 01 0000 110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1512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1615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1720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59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1 01 02010 01 0000 110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1407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1510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1615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86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1 01 02020 01 0000 110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proofErr w:type="gramStart"/>
            <w:r w:rsidRPr="008626DA">
              <w:rPr>
                <w:sz w:val="18"/>
                <w:szCs w:val="18"/>
              </w:rPr>
              <w:t>занимающихся  частной</w:t>
            </w:r>
            <w:proofErr w:type="gramEnd"/>
            <w:r w:rsidRPr="008626DA">
              <w:rPr>
                <w:sz w:val="18"/>
                <w:szCs w:val="18"/>
              </w:rPr>
              <w:t xml:space="preserve">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3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1 01 02030 01 0000 110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3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10102080010000110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Налог на доходы физических лиц части суммы налога, превышающей 650000</w:t>
            </w:r>
            <w:proofErr w:type="gramStart"/>
            <w:r w:rsidRPr="008626DA">
              <w:rPr>
                <w:sz w:val="18"/>
                <w:szCs w:val="18"/>
              </w:rPr>
              <w:t>рублей,относящейся</w:t>
            </w:r>
            <w:proofErr w:type="gramEnd"/>
            <w:r w:rsidRPr="008626DA">
              <w:rPr>
                <w:sz w:val="18"/>
                <w:szCs w:val="18"/>
              </w:rPr>
              <w:t xml:space="preserve"> к части налоговой базы, </w:t>
            </w:r>
            <w:proofErr w:type="spellStart"/>
            <w:r w:rsidRPr="008626DA">
              <w:rPr>
                <w:sz w:val="18"/>
                <w:szCs w:val="18"/>
              </w:rPr>
              <w:t>превыщающей</w:t>
            </w:r>
            <w:proofErr w:type="spellEnd"/>
            <w:r w:rsidRPr="008626DA">
              <w:rPr>
                <w:sz w:val="18"/>
                <w:szCs w:val="18"/>
              </w:rPr>
              <w:t xml:space="preserve"> 5000000рублей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3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18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 xml:space="preserve">НАЛОГИ   </w:t>
            </w:r>
            <w:proofErr w:type="gramStart"/>
            <w:r w:rsidRPr="008626DA">
              <w:rPr>
                <w:b/>
                <w:sz w:val="18"/>
                <w:szCs w:val="18"/>
              </w:rPr>
              <w:t>НА  СОВОКУПНЫЙ</w:t>
            </w:r>
            <w:proofErr w:type="gramEnd"/>
            <w:r w:rsidRPr="008626DA">
              <w:rPr>
                <w:b/>
                <w:sz w:val="18"/>
                <w:szCs w:val="18"/>
              </w:rPr>
              <w:t xml:space="preserve">  ДОХОД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20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1 05 03000 01 0000 110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600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600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600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20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1 05 03010 011000 110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600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600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600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18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 xml:space="preserve">НАЛОГИ   </w:t>
            </w:r>
            <w:proofErr w:type="gramStart"/>
            <w:r w:rsidRPr="008626DA">
              <w:rPr>
                <w:b/>
                <w:sz w:val="18"/>
                <w:szCs w:val="18"/>
              </w:rPr>
              <w:t>НА  ИМУЩЕСТВО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6864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6769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6684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20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1 06 01000 00 0000 110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1470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1470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1470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6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1 06 01030 10 0000 110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1470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1470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1470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626DA">
              <w:rPr>
                <w:b/>
                <w:color w:val="000000"/>
                <w:sz w:val="18"/>
                <w:szCs w:val="18"/>
              </w:rPr>
              <w:t>1 06 06030 03 0000 110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2100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2000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2000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color w:val="000000"/>
                <w:sz w:val="18"/>
                <w:szCs w:val="18"/>
              </w:rPr>
            </w:pPr>
            <w:r w:rsidRPr="008626DA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2100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626DA">
              <w:rPr>
                <w:b/>
                <w:color w:val="000000"/>
                <w:sz w:val="18"/>
                <w:szCs w:val="18"/>
              </w:rPr>
              <w:t>1 06 06040 00 0000 110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3294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3299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3217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color w:val="000000"/>
                <w:sz w:val="18"/>
                <w:szCs w:val="18"/>
              </w:rPr>
            </w:pPr>
            <w:r w:rsidRPr="008626DA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3294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3299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3217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16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1 08 0000 00 0000 000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28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28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28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1 08 0400  01 0000 110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</w:t>
            </w:r>
            <w:r w:rsidRPr="008626DA">
              <w:rPr>
                <w:b/>
                <w:i/>
                <w:sz w:val="18"/>
                <w:szCs w:val="18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lastRenderedPageBreak/>
              <w:t>28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28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28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lastRenderedPageBreak/>
              <w:t>108 04020  01 0000 110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ДОХОДЫ ОТ ИСПОЛЬЗОВАНИЯ ИМУЩЕСТВА,</w:t>
            </w:r>
          </w:p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НАХОДЯЩЕГОСЯ В ГОСУДАРСТВЕННОЙ И</w:t>
            </w:r>
          </w:p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МУНИЦИПАЛЬНОЙ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1 11 05000 00 0000 120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833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833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833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1 11 05025 10 0000 120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b/>
                <w:i/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652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652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652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1 11 05035 10 0000 120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181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181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181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000 113 00000 00 00000000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40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40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113 01995 10 0000 130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both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1 14 00000 00 0000 000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 xml:space="preserve">ДОХОДЫ ОТ </w:t>
            </w:r>
            <w:proofErr w:type="gramStart"/>
            <w:r w:rsidRPr="008626DA">
              <w:rPr>
                <w:b/>
                <w:sz w:val="18"/>
                <w:szCs w:val="18"/>
              </w:rPr>
              <w:t>ПРОДАЖИ  МАТЕРИАЛЬНЫХ</w:t>
            </w:r>
            <w:proofErr w:type="gramEnd"/>
            <w:r w:rsidRPr="008626DA">
              <w:rPr>
                <w:b/>
                <w:sz w:val="18"/>
                <w:szCs w:val="18"/>
              </w:rPr>
              <w:t xml:space="preserve">  И</w:t>
            </w:r>
          </w:p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proofErr w:type="gramStart"/>
            <w:r w:rsidRPr="008626DA">
              <w:rPr>
                <w:b/>
                <w:sz w:val="18"/>
                <w:szCs w:val="18"/>
              </w:rPr>
              <w:t>НЕМАТЕРИАЛЬНЫХ  АКТИВОВ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14 06010 00 0000 430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114 06025 10 0000 430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2 00 00000 00 0000 000</w:t>
            </w:r>
            <w:r w:rsidRPr="008626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Б Е З В О З М Е З Д Н Ы Е    П О С Т У П Л Е Н И 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36724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7556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21617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7256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22196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9256</w:t>
            </w:r>
          </w:p>
        </w:tc>
      </w:tr>
      <w:tr w:rsidR="00356E9E" w:rsidRPr="008626DA" w:rsidTr="00D93B2E">
        <w:trPr>
          <w:trHeight w:val="41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2 02 10000 00 0000 151</w:t>
            </w:r>
          </w:p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2118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1821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1890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2 02 15001 00 0000 151</w:t>
            </w:r>
          </w:p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 xml:space="preserve">Дотации на выравнивание бюджетной обеспеченности </w:t>
            </w:r>
            <w:proofErr w:type="spellStart"/>
            <w:r w:rsidRPr="008626DA">
              <w:rPr>
                <w:b/>
                <w:i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1616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1365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1405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500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2 02 16001 10 0000 151</w:t>
            </w:r>
          </w:p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 xml:space="preserve">Дотации бюджетам сельских поселений на </w:t>
            </w:r>
            <w:proofErr w:type="gramStart"/>
            <w:r w:rsidRPr="008626DA">
              <w:rPr>
                <w:sz w:val="18"/>
                <w:szCs w:val="18"/>
              </w:rPr>
              <w:t>выравнивание  бюджетной</w:t>
            </w:r>
            <w:proofErr w:type="gramEnd"/>
            <w:r w:rsidRPr="008626DA">
              <w:rPr>
                <w:sz w:val="18"/>
                <w:szCs w:val="18"/>
              </w:rPr>
              <w:t xml:space="preserve"> обеспеченности район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501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700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455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900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484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500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202 15002 00 0000 151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>Субсидии на переселение граждан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14370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20229999100000151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b/>
                <w:i/>
                <w:sz w:val="18"/>
                <w:szCs w:val="18"/>
              </w:rPr>
            </w:pPr>
            <w:r w:rsidRPr="008626DA">
              <w:rPr>
                <w:b/>
                <w:i/>
                <w:sz w:val="18"/>
                <w:szCs w:val="18"/>
              </w:rPr>
              <w:t>Обустройство воинских захоронений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2 02 35118 00 0000 151</w:t>
            </w:r>
          </w:p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356E9E" w:rsidRPr="008626DA" w:rsidRDefault="00356E9E" w:rsidP="00D93B2E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283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296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306</w:t>
            </w:r>
            <w:r>
              <w:rPr>
                <w:sz w:val="18"/>
                <w:szCs w:val="18"/>
              </w:rPr>
              <w:t>,</w:t>
            </w:r>
            <w:r w:rsidRPr="008626DA">
              <w:rPr>
                <w:sz w:val="18"/>
                <w:szCs w:val="18"/>
              </w:rPr>
              <w:t>800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Субсидии на дороги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14803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730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14014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14014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2024999100000150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26DA">
              <w:rPr>
                <w:b/>
                <w:sz w:val="18"/>
                <w:szCs w:val="18"/>
              </w:rPr>
              <w:t>Ул.освещ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1211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 xml:space="preserve">1256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1211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1256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1211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1256</w:t>
            </w:r>
          </w:p>
        </w:tc>
      </w:tr>
      <w:tr w:rsidR="00356E9E" w:rsidRPr="008626DA" w:rsidTr="00D93B2E">
        <w:trPr>
          <w:trHeight w:val="3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20240014100000150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Межбюджетные трансферты(</w:t>
            </w:r>
            <w:proofErr w:type="spellStart"/>
            <w:r w:rsidRPr="008626DA">
              <w:rPr>
                <w:b/>
                <w:sz w:val="18"/>
                <w:szCs w:val="18"/>
              </w:rPr>
              <w:t>дор.фонд</w:t>
            </w:r>
            <w:proofErr w:type="spellEnd"/>
            <w:r w:rsidRPr="008626D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3938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4275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4775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000</w:t>
            </w: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  <w:r w:rsidRPr="008626DA">
              <w:rPr>
                <w:sz w:val="18"/>
                <w:szCs w:val="18"/>
              </w:rPr>
              <w:t>20249999100000150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Межбюджетные трансферты (</w:t>
            </w:r>
            <w:proofErr w:type="spellStart"/>
            <w:r w:rsidRPr="008626DA">
              <w:rPr>
                <w:b/>
                <w:sz w:val="18"/>
                <w:szCs w:val="18"/>
              </w:rPr>
              <w:t>мероприят</w:t>
            </w:r>
            <w:proofErr w:type="spellEnd"/>
            <w:r w:rsidRPr="008626DA">
              <w:rPr>
                <w:b/>
                <w:sz w:val="18"/>
                <w:szCs w:val="18"/>
              </w:rPr>
              <w:t xml:space="preserve"> к </w:t>
            </w:r>
            <w:proofErr w:type="spellStart"/>
            <w:r w:rsidRPr="008626DA">
              <w:rPr>
                <w:b/>
                <w:sz w:val="18"/>
                <w:szCs w:val="18"/>
              </w:rPr>
              <w:t>юбил</w:t>
            </w:r>
            <w:proofErr w:type="spellEnd"/>
            <w:r w:rsidRPr="008626D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6E9E" w:rsidRPr="008626DA" w:rsidTr="00D93B2E">
        <w:trPr>
          <w:trHeight w:val="9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 xml:space="preserve">И Т О Г </w:t>
            </w:r>
            <w:proofErr w:type="gramStart"/>
            <w:r w:rsidRPr="008626DA">
              <w:rPr>
                <w:b/>
                <w:sz w:val="18"/>
                <w:szCs w:val="18"/>
              </w:rPr>
              <w:t>О  Д</w:t>
            </w:r>
            <w:proofErr w:type="gramEnd"/>
            <w:r w:rsidRPr="008626DA">
              <w:rPr>
                <w:b/>
                <w:sz w:val="18"/>
                <w:szCs w:val="18"/>
              </w:rPr>
              <w:t xml:space="preserve"> О Х О Д О В: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46601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7556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31502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7256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9E" w:rsidRPr="008626DA" w:rsidRDefault="00356E9E" w:rsidP="00D93B2E">
            <w:pPr>
              <w:jc w:val="center"/>
              <w:rPr>
                <w:b/>
                <w:sz w:val="18"/>
                <w:szCs w:val="18"/>
              </w:rPr>
            </w:pPr>
            <w:r w:rsidRPr="008626DA">
              <w:rPr>
                <w:b/>
                <w:sz w:val="18"/>
                <w:szCs w:val="18"/>
              </w:rPr>
              <w:t>32094</w:t>
            </w:r>
            <w:r>
              <w:rPr>
                <w:b/>
                <w:sz w:val="18"/>
                <w:szCs w:val="18"/>
              </w:rPr>
              <w:t>,</w:t>
            </w:r>
            <w:r w:rsidRPr="008626DA">
              <w:rPr>
                <w:b/>
                <w:sz w:val="18"/>
                <w:szCs w:val="18"/>
              </w:rPr>
              <w:t>9256</w:t>
            </w:r>
          </w:p>
        </w:tc>
      </w:tr>
    </w:tbl>
    <w:p w:rsidR="00356E9E" w:rsidRPr="00356E9E" w:rsidRDefault="00356E9E" w:rsidP="00356E9E">
      <w:pPr>
        <w:rPr>
          <w:sz w:val="18"/>
          <w:szCs w:val="18"/>
        </w:rPr>
        <w:sectPr w:rsidR="00356E9E" w:rsidRPr="00356E9E" w:rsidSect="00AF13C2">
          <w:pgSz w:w="11906" w:h="16838"/>
          <w:pgMar w:top="851" w:right="1134" w:bottom="851" w:left="567" w:header="709" w:footer="709" w:gutter="0"/>
          <w:cols w:space="708"/>
          <w:docGrid w:linePitch="360"/>
        </w:sectPr>
      </w:pPr>
      <w:r>
        <w:rPr>
          <w:sz w:val="18"/>
          <w:szCs w:val="18"/>
        </w:rPr>
        <w:t>».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2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народных депутатов 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Песковского сельского поселения 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>от 13.01.2023 года № 4</w:t>
      </w:r>
    </w:p>
    <w:p w:rsidR="00AC79FD" w:rsidRDefault="00AC79FD" w:rsidP="007D40C7">
      <w:pPr>
        <w:jc w:val="right"/>
        <w:rPr>
          <w:rFonts w:ascii="Arial" w:hAnsi="Arial" w:cs="Arial"/>
          <w:sz w:val="26"/>
          <w:szCs w:val="26"/>
        </w:rPr>
      </w:pPr>
    </w:p>
    <w:p w:rsidR="00AC79FD" w:rsidRDefault="00AC79FD" w:rsidP="007D40C7">
      <w:pPr>
        <w:jc w:val="right"/>
        <w:rPr>
          <w:rFonts w:ascii="Arial" w:hAnsi="Arial" w:cs="Arial"/>
          <w:sz w:val="26"/>
          <w:szCs w:val="26"/>
        </w:rPr>
      </w:pPr>
    </w:p>
    <w:p w:rsidR="00AC79FD" w:rsidRDefault="00AC79FD" w:rsidP="007D40C7">
      <w:pPr>
        <w:jc w:val="right"/>
        <w:rPr>
          <w:rFonts w:ascii="Arial" w:hAnsi="Arial" w:cs="Arial"/>
          <w:sz w:val="26"/>
          <w:szCs w:val="26"/>
        </w:rPr>
      </w:pPr>
    </w:p>
    <w:p w:rsidR="00356E9E" w:rsidRDefault="00356E9E" w:rsidP="00356E9E">
      <w:pPr>
        <w:ind w:firstLine="4253"/>
        <w:jc w:val="right"/>
        <w:rPr>
          <w:lang w:eastAsia="x-none"/>
        </w:rPr>
      </w:pPr>
      <w:r>
        <w:rPr>
          <w:lang w:eastAsia="x-none"/>
        </w:rPr>
        <w:t>«</w:t>
      </w:r>
      <w:r>
        <w:rPr>
          <w:lang w:eastAsia="x-none"/>
        </w:rPr>
        <w:t>Приложение № 6</w:t>
      </w:r>
    </w:p>
    <w:p w:rsidR="00356E9E" w:rsidRPr="00992C1D" w:rsidRDefault="00356E9E" w:rsidP="00356E9E">
      <w:pPr>
        <w:ind w:firstLine="4253"/>
        <w:jc w:val="right"/>
        <w:rPr>
          <w:lang w:val="x-none" w:eastAsia="x-none"/>
        </w:rPr>
      </w:pPr>
      <w:r>
        <w:rPr>
          <w:lang w:eastAsia="x-none"/>
        </w:rPr>
        <w:t xml:space="preserve"> </w:t>
      </w:r>
      <w:proofErr w:type="gramStart"/>
      <w:r>
        <w:rPr>
          <w:lang w:eastAsia="x-none"/>
        </w:rPr>
        <w:t xml:space="preserve">к </w:t>
      </w:r>
      <w:r w:rsidRPr="00992C1D">
        <w:rPr>
          <w:lang w:val="x-none" w:eastAsia="x-none"/>
        </w:rPr>
        <w:t xml:space="preserve"> решени</w:t>
      </w:r>
      <w:r>
        <w:rPr>
          <w:lang w:eastAsia="x-none"/>
        </w:rPr>
        <w:t>ю</w:t>
      </w:r>
      <w:proofErr w:type="gramEnd"/>
      <w:r w:rsidRPr="00992C1D">
        <w:rPr>
          <w:lang w:val="x-none" w:eastAsia="x-none"/>
        </w:rPr>
        <w:t xml:space="preserve"> Совета народных депутатов</w:t>
      </w:r>
    </w:p>
    <w:p w:rsidR="00356E9E" w:rsidRPr="00992C1D" w:rsidRDefault="00356E9E" w:rsidP="00356E9E">
      <w:pPr>
        <w:jc w:val="right"/>
        <w:rPr>
          <w:lang w:val="x-none" w:eastAsia="x-none"/>
        </w:rPr>
      </w:pPr>
      <w:r>
        <w:rPr>
          <w:lang w:eastAsia="x-none"/>
        </w:rPr>
        <w:t>Песковского</w:t>
      </w:r>
      <w:r w:rsidRPr="00992C1D">
        <w:rPr>
          <w:lang w:val="x-none" w:eastAsia="x-none"/>
        </w:rPr>
        <w:t xml:space="preserve"> сельского поселения</w:t>
      </w:r>
    </w:p>
    <w:p w:rsidR="00356E9E" w:rsidRPr="00992C1D" w:rsidRDefault="00356E9E" w:rsidP="00356E9E">
      <w:pPr>
        <w:jc w:val="right"/>
        <w:rPr>
          <w:lang w:val="x-none" w:eastAsia="x-none"/>
        </w:rPr>
      </w:pPr>
      <w:r w:rsidRPr="00992C1D">
        <w:rPr>
          <w:lang w:val="x-none" w:eastAsia="x-none"/>
        </w:rPr>
        <w:t xml:space="preserve">«О бюджете </w:t>
      </w:r>
      <w:r>
        <w:rPr>
          <w:lang w:eastAsia="x-none"/>
        </w:rPr>
        <w:t>Песковского</w:t>
      </w:r>
      <w:r w:rsidRPr="00992C1D">
        <w:rPr>
          <w:lang w:val="x-none" w:eastAsia="x-none"/>
        </w:rPr>
        <w:t xml:space="preserve"> сельского</w:t>
      </w:r>
    </w:p>
    <w:p w:rsidR="00356E9E" w:rsidRPr="00992C1D" w:rsidRDefault="00356E9E" w:rsidP="00356E9E">
      <w:pPr>
        <w:jc w:val="right"/>
        <w:rPr>
          <w:lang w:val="x-none" w:eastAsia="x-none"/>
        </w:rPr>
      </w:pPr>
      <w:r w:rsidRPr="00992C1D">
        <w:rPr>
          <w:lang w:val="x-none" w:eastAsia="x-none"/>
        </w:rPr>
        <w:t xml:space="preserve"> поселения на 202</w:t>
      </w:r>
      <w:r>
        <w:rPr>
          <w:lang w:eastAsia="x-none"/>
        </w:rPr>
        <w:t>3</w:t>
      </w:r>
      <w:r w:rsidRPr="00992C1D">
        <w:rPr>
          <w:lang w:val="x-none" w:eastAsia="x-none"/>
        </w:rPr>
        <w:t xml:space="preserve"> год на плановый</w:t>
      </w:r>
    </w:p>
    <w:p w:rsidR="00356E9E" w:rsidRPr="00992C1D" w:rsidRDefault="00356E9E" w:rsidP="00356E9E">
      <w:pPr>
        <w:jc w:val="right"/>
        <w:rPr>
          <w:lang w:val="x-none" w:eastAsia="x-none"/>
        </w:rPr>
      </w:pPr>
      <w:r w:rsidRPr="00992C1D">
        <w:rPr>
          <w:lang w:val="x-none" w:eastAsia="x-none"/>
        </w:rPr>
        <w:t>период 202</w:t>
      </w:r>
      <w:r>
        <w:rPr>
          <w:lang w:eastAsia="x-none"/>
        </w:rPr>
        <w:t>4</w:t>
      </w:r>
      <w:r w:rsidRPr="00992C1D">
        <w:rPr>
          <w:lang w:val="x-none" w:eastAsia="x-none"/>
        </w:rPr>
        <w:t xml:space="preserve"> и 202</w:t>
      </w:r>
      <w:r>
        <w:rPr>
          <w:lang w:eastAsia="x-none"/>
        </w:rPr>
        <w:t>5</w:t>
      </w:r>
      <w:r w:rsidRPr="00992C1D">
        <w:rPr>
          <w:lang w:val="x-none" w:eastAsia="x-none"/>
        </w:rPr>
        <w:t xml:space="preserve"> годов»</w:t>
      </w:r>
    </w:p>
    <w:p w:rsidR="00356E9E" w:rsidRPr="003C4B72" w:rsidRDefault="00356E9E" w:rsidP="00356E9E">
      <w:pPr>
        <w:jc w:val="right"/>
        <w:rPr>
          <w:lang w:eastAsia="x-none"/>
        </w:rPr>
      </w:pPr>
      <w:r w:rsidRPr="00992C1D">
        <w:rPr>
          <w:lang w:val="x-none" w:eastAsia="x-none"/>
        </w:rPr>
        <w:t>от</w:t>
      </w:r>
      <w:r>
        <w:rPr>
          <w:lang w:eastAsia="x-none"/>
        </w:rPr>
        <w:t xml:space="preserve"> 23.12.2022 года </w:t>
      </w:r>
      <w:r w:rsidRPr="00992C1D">
        <w:rPr>
          <w:lang w:val="x-none" w:eastAsia="x-none"/>
        </w:rPr>
        <w:t>№</w:t>
      </w:r>
      <w:r>
        <w:rPr>
          <w:lang w:eastAsia="x-none"/>
        </w:rPr>
        <w:t xml:space="preserve"> 33</w:t>
      </w:r>
    </w:p>
    <w:p w:rsidR="00356E9E" w:rsidRPr="00992C1D" w:rsidRDefault="00356E9E" w:rsidP="00356E9E">
      <w:pPr>
        <w:jc w:val="right"/>
        <w:rPr>
          <w:lang w:val="x-none" w:eastAsia="x-none"/>
        </w:rPr>
      </w:pPr>
    </w:p>
    <w:p w:rsidR="00356E9E" w:rsidRPr="00992C1D" w:rsidRDefault="00356E9E" w:rsidP="00356E9E">
      <w:pPr>
        <w:jc w:val="right"/>
        <w:rPr>
          <w:lang w:val="x-none" w:eastAsia="x-none"/>
        </w:rPr>
      </w:pPr>
    </w:p>
    <w:p w:rsidR="00356E9E" w:rsidRPr="00992C1D" w:rsidRDefault="00356E9E" w:rsidP="00356E9E">
      <w:pPr>
        <w:suppressAutoHyphens/>
        <w:jc w:val="center"/>
        <w:rPr>
          <w:b/>
          <w:bCs/>
        </w:rPr>
      </w:pPr>
      <w:r w:rsidRPr="00992C1D">
        <w:rPr>
          <w:b/>
          <w:bCs/>
        </w:rPr>
        <w:t xml:space="preserve">Программа муниципальных внутренних заимствований </w:t>
      </w:r>
      <w:r>
        <w:rPr>
          <w:b/>
          <w:bCs/>
        </w:rPr>
        <w:t>Песковского</w:t>
      </w:r>
      <w:r w:rsidRPr="00992C1D">
        <w:rPr>
          <w:b/>
          <w:bCs/>
        </w:rPr>
        <w:t xml:space="preserve"> сельского поселения на 202</w:t>
      </w:r>
      <w:r>
        <w:rPr>
          <w:b/>
          <w:bCs/>
        </w:rPr>
        <w:t>3</w:t>
      </w:r>
      <w:r w:rsidRPr="00992C1D">
        <w:rPr>
          <w:b/>
          <w:bCs/>
        </w:rPr>
        <w:t xml:space="preserve"> год и плановый период </w:t>
      </w:r>
      <w:proofErr w:type="gramStart"/>
      <w:r w:rsidRPr="00992C1D">
        <w:rPr>
          <w:b/>
          <w:bCs/>
        </w:rPr>
        <w:t>202</w:t>
      </w:r>
      <w:r>
        <w:rPr>
          <w:b/>
          <w:bCs/>
        </w:rPr>
        <w:t xml:space="preserve">4 </w:t>
      </w:r>
      <w:r w:rsidRPr="00992C1D">
        <w:rPr>
          <w:b/>
          <w:bCs/>
        </w:rPr>
        <w:t xml:space="preserve"> и</w:t>
      </w:r>
      <w:proofErr w:type="gramEnd"/>
      <w:r w:rsidRPr="00992C1D">
        <w:rPr>
          <w:b/>
          <w:bCs/>
        </w:rPr>
        <w:t xml:space="preserve"> 202</w:t>
      </w:r>
      <w:r>
        <w:rPr>
          <w:b/>
          <w:bCs/>
        </w:rPr>
        <w:t>5</w:t>
      </w:r>
      <w:r w:rsidRPr="00992C1D">
        <w:rPr>
          <w:b/>
          <w:bCs/>
        </w:rPr>
        <w:t xml:space="preserve"> годов</w:t>
      </w:r>
    </w:p>
    <w:p w:rsidR="00356E9E" w:rsidRPr="00992C1D" w:rsidRDefault="00356E9E" w:rsidP="00356E9E">
      <w:pPr>
        <w:suppressAutoHyphens/>
        <w:jc w:val="center"/>
        <w:rPr>
          <w:sz w:val="16"/>
          <w:szCs w:val="16"/>
        </w:rPr>
      </w:pPr>
    </w:p>
    <w:p w:rsidR="00356E9E" w:rsidRPr="00992C1D" w:rsidRDefault="00356E9E" w:rsidP="00356E9E">
      <w:pPr>
        <w:suppressAutoHyphens/>
        <w:jc w:val="both"/>
      </w:pPr>
      <w:r w:rsidRPr="00992C1D">
        <w:rPr>
          <w:bCs/>
        </w:rPr>
        <w:t xml:space="preserve">                                                                                                                                               (тыс. рублей)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7415"/>
        <w:gridCol w:w="1620"/>
      </w:tblGrid>
      <w:tr w:rsidR="00356E9E" w:rsidRPr="00992C1D" w:rsidTr="00D93B2E">
        <w:trPr>
          <w:trHeight w:val="563"/>
          <w:tblHeader/>
        </w:trPr>
        <w:tc>
          <w:tcPr>
            <w:tcW w:w="1045" w:type="dxa"/>
            <w:vAlign w:val="center"/>
          </w:tcPr>
          <w:p w:rsidR="00356E9E" w:rsidRPr="00992C1D" w:rsidRDefault="00356E9E" w:rsidP="00D93B2E">
            <w:pPr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№</w:t>
            </w:r>
          </w:p>
        </w:tc>
        <w:tc>
          <w:tcPr>
            <w:tcW w:w="7415" w:type="dxa"/>
            <w:shd w:val="clear" w:color="auto" w:fill="auto"/>
            <w:vAlign w:val="center"/>
          </w:tcPr>
          <w:p w:rsidR="00356E9E" w:rsidRPr="00992C1D" w:rsidRDefault="00356E9E" w:rsidP="00D93B2E">
            <w:pPr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6E9E" w:rsidRPr="00992C1D" w:rsidRDefault="00356E9E" w:rsidP="00D93B2E">
            <w:pPr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Сумма</w:t>
            </w:r>
          </w:p>
        </w:tc>
      </w:tr>
      <w:tr w:rsidR="00356E9E" w:rsidRPr="00992C1D" w:rsidTr="00D93B2E">
        <w:trPr>
          <w:trHeight w:val="170"/>
          <w:tblHeader/>
        </w:trPr>
        <w:tc>
          <w:tcPr>
            <w:tcW w:w="1045" w:type="dxa"/>
            <w:vAlign w:val="center"/>
          </w:tcPr>
          <w:p w:rsidR="00356E9E" w:rsidRPr="00992C1D" w:rsidRDefault="00356E9E" w:rsidP="00D93B2E">
            <w:pPr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1</w:t>
            </w:r>
          </w:p>
        </w:tc>
        <w:tc>
          <w:tcPr>
            <w:tcW w:w="7415" w:type="dxa"/>
            <w:shd w:val="clear" w:color="auto" w:fill="auto"/>
            <w:vAlign w:val="center"/>
          </w:tcPr>
          <w:p w:rsidR="00356E9E" w:rsidRPr="00992C1D" w:rsidRDefault="00356E9E" w:rsidP="00D93B2E">
            <w:pPr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6E9E" w:rsidRPr="00992C1D" w:rsidRDefault="00356E9E" w:rsidP="00D93B2E">
            <w:pPr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3</w:t>
            </w:r>
          </w:p>
        </w:tc>
      </w:tr>
      <w:tr w:rsidR="00356E9E" w:rsidRPr="00992C1D" w:rsidTr="00D93B2E">
        <w:trPr>
          <w:trHeight w:val="37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  <w:r w:rsidRPr="00992C1D">
              <w:rPr>
                <w:bCs/>
              </w:rPr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suppressAutoHyphens/>
              <w:jc w:val="both"/>
              <w:rPr>
                <w:b/>
                <w:bCs/>
              </w:rPr>
            </w:pPr>
            <w:r w:rsidRPr="00992C1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0,00</w:t>
            </w:r>
          </w:p>
        </w:tc>
      </w:tr>
      <w:tr w:rsidR="00356E9E" w:rsidRPr="00992C1D" w:rsidTr="00D93B2E">
        <w:trPr>
          <w:trHeight w:val="375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ind w:firstLine="709"/>
              <w:jc w:val="both"/>
              <w:rPr>
                <w:bCs/>
              </w:rPr>
            </w:pPr>
            <w:r w:rsidRPr="00992C1D">
              <w:rPr>
                <w:bCs/>
              </w:rPr>
              <w:t>- получение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  <w:r w:rsidRPr="00992C1D">
              <w:rPr>
                <w:bCs/>
              </w:rPr>
              <w:t>0,00</w:t>
            </w:r>
          </w:p>
        </w:tc>
      </w:tr>
      <w:tr w:rsidR="00356E9E" w:rsidRPr="00992C1D" w:rsidTr="00D93B2E">
        <w:trPr>
          <w:trHeight w:val="375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ind w:firstLine="709"/>
              <w:jc w:val="both"/>
              <w:rPr>
                <w:bCs/>
              </w:rPr>
            </w:pPr>
            <w:r w:rsidRPr="00992C1D">
              <w:rPr>
                <w:bCs/>
              </w:rPr>
              <w:t>- погашение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  <w:r w:rsidRPr="00992C1D">
              <w:rPr>
                <w:bCs/>
              </w:rPr>
              <w:t>0,00</w:t>
            </w:r>
          </w:p>
        </w:tc>
      </w:tr>
      <w:tr w:rsidR="00356E9E" w:rsidRPr="00992C1D" w:rsidTr="00D93B2E">
        <w:trPr>
          <w:trHeight w:val="375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ind w:firstLine="709"/>
              <w:rPr>
                <w:bCs/>
              </w:rPr>
            </w:pPr>
            <w:r w:rsidRPr="00992C1D">
              <w:rPr>
                <w:bCs/>
              </w:rPr>
              <w:t>- погашение реструктурированной задолженности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  <w:r w:rsidRPr="00992C1D">
              <w:rPr>
                <w:bCs/>
              </w:rPr>
              <w:t>0,00</w:t>
            </w:r>
          </w:p>
        </w:tc>
      </w:tr>
      <w:tr w:rsidR="00356E9E" w:rsidRPr="00992C1D" w:rsidTr="00D93B2E">
        <w:trPr>
          <w:trHeight w:val="37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  <w:r w:rsidRPr="00992C1D">
              <w:rPr>
                <w:bCs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suppressAutoHyphens/>
              <w:jc w:val="both"/>
              <w:rPr>
                <w:b/>
                <w:bCs/>
              </w:rPr>
            </w:pPr>
            <w:r w:rsidRPr="00992C1D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0,00</w:t>
            </w:r>
          </w:p>
        </w:tc>
      </w:tr>
      <w:tr w:rsidR="00356E9E" w:rsidRPr="00992C1D" w:rsidTr="00D93B2E">
        <w:trPr>
          <w:trHeight w:val="375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9E" w:rsidRPr="00992C1D" w:rsidRDefault="00356E9E" w:rsidP="00D93B2E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ind w:firstLine="709"/>
              <w:jc w:val="both"/>
              <w:rPr>
                <w:bCs/>
              </w:rPr>
            </w:pPr>
            <w:r w:rsidRPr="00992C1D">
              <w:rPr>
                <w:bCs/>
              </w:rPr>
              <w:t>-</w:t>
            </w:r>
            <w:r w:rsidRPr="00992C1D">
              <w:rPr>
                <w:bCs/>
                <w:lang w:val="en-US"/>
              </w:rPr>
              <w:t xml:space="preserve"> </w:t>
            </w:r>
            <w:r w:rsidRPr="00992C1D">
              <w:rPr>
                <w:bCs/>
              </w:rPr>
              <w:t>получение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  <w:r w:rsidRPr="00992C1D">
              <w:rPr>
                <w:bCs/>
              </w:rPr>
              <w:t>0,00</w:t>
            </w:r>
          </w:p>
        </w:tc>
      </w:tr>
      <w:tr w:rsidR="00356E9E" w:rsidRPr="00992C1D" w:rsidTr="00D93B2E">
        <w:trPr>
          <w:trHeight w:val="375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9E" w:rsidRPr="00992C1D" w:rsidRDefault="00356E9E" w:rsidP="00D93B2E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ind w:firstLine="709"/>
              <w:jc w:val="both"/>
              <w:rPr>
                <w:bCs/>
              </w:rPr>
            </w:pPr>
            <w:r w:rsidRPr="00992C1D">
              <w:rPr>
                <w:bCs/>
              </w:rPr>
              <w:t>-</w:t>
            </w:r>
            <w:r w:rsidRPr="00992C1D">
              <w:rPr>
                <w:bCs/>
                <w:lang w:val="en-US"/>
              </w:rPr>
              <w:t xml:space="preserve"> </w:t>
            </w:r>
            <w:r w:rsidRPr="00992C1D">
              <w:rPr>
                <w:bCs/>
              </w:rPr>
              <w:t>погашение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E9E" w:rsidRPr="00992C1D" w:rsidRDefault="00356E9E" w:rsidP="00D93B2E">
            <w:pPr>
              <w:jc w:val="center"/>
              <w:rPr>
                <w:bCs/>
              </w:rPr>
            </w:pPr>
            <w:r w:rsidRPr="00992C1D">
              <w:rPr>
                <w:bCs/>
              </w:rPr>
              <w:t>0,00</w:t>
            </w:r>
          </w:p>
        </w:tc>
      </w:tr>
    </w:tbl>
    <w:p w:rsidR="00356E9E" w:rsidRDefault="00356E9E" w:rsidP="00356E9E">
      <w:pPr>
        <w:tabs>
          <w:tab w:val="left" w:pos="3240"/>
        </w:tabs>
      </w:pPr>
      <w:r>
        <w:t>».</w:t>
      </w:r>
    </w:p>
    <w:p w:rsidR="00356E9E" w:rsidRPr="00356E9E" w:rsidRDefault="00356E9E" w:rsidP="00356E9E">
      <w:pPr>
        <w:tabs>
          <w:tab w:val="left" w:pos="3240"/>
        </w:tabs>
        <w:sectPr w:rsidR="00356E9E" w:rsidRPr="00356E9E" w:rsidSect="001E061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tab/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</w:t>
      </w:r>
      <w:bookmarkStart w:id="0" w:name="_GoBack"/>
      <w:bookmarkEnd w:id="0"/>
      <w:r>
        <w:rPr>
          <w:sz w:val="18"/>
          <w:szCs w:val="18"/>
        </w:rPr>
        <w:t xml:space="preserve">жение № </w:t>
      </w:r>
      <w:r>
        <w:rPr>
          <w:sz w:val="18"/>
          <w:szCs w:val="18"/>
        </w:rPr>
        <w:t>3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народных депутатов 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Песковского сельского поселения </w:t>
      </w:r>
    </w:p>
    <w:p w:rsidR="00356E9E" w:rsidRDefault="00356E9E" w:rsidP="00356E9E">
      <w:pPr>
        <w:jc w:val="right"/>
        <w:rPr>
          <w:sz w:val="18"/>
          <w:szCs w:val="18"/>
        </w:rPr>
      </w:pPr>
      <w:r>
        <w:rPr>
          <w:sz w:val="18"/>
          <w:szCs w:val="18"/>
        </w:rPr>
        <w:t>от 13.01.2023 года № 4</w:t>
      </w:r>
    </w:p>
    <w:p w:rsidR="00356E9E" w:rsidRPr="00356E9E" w:rsidRDefault="00356E9E" w:rsidP="00356E9E">
      <w:pPr>
        <w:jc w:val="right"/>
        <w:rPr>
          <w:lang w:eastAsia="x-none"/>
        </w:rPr>
      </w:pPr>
    </w:p>
    <w:p w:rsidR="00356E9E" w:rsidRPr="00ED2585" w:rsidRDefault="00356E9E" w:rsidP="00356E9E">
      <w:pPr>
        <w:jc w:val="right"/>
        <w:rPr>
          <w:lang w:eastAsia="x-none"/>
        </w:rPr>
      </w:pPr>
      <w:r>
        <w:rPr>
          <w:lang w:eastAsia="x-none"/>
        </w:rPr>
        <w:t>«</w:t>
      </w:r>
      <w:r w:rsidRPr="00992C1D">
        <w:rPr>
          <w:lang w:val="x-none" w:eastAsia="x-none"/>
        </w:rPr>
        <w:t xml:space="preserve">Приложение </w:t>
      </w:r>
      <w:r>
        <w:rPr>
          <w:lang w:eastAsia="x-none"/>
        </w:rPr>
        <w:t>№7</w:t>
      </w:r>
    </w:p>
    <w:p w:rsidR="00356E9E" w:rsidRPr="00992C1D" w:rsidRDefault="00356E9E" w:rsidP="00356E9E">
      <w:pPr>
        <w:ind w:firstLine="4253"/>
        <w:jc w:val="right"/>
        <w:rPr>
          <w:lang w:val="x-none" w:eastAsia="x-none"/>
        </w:rPr>
      </w:pPr>
      <w:r w:rsidRPr="00992C1D">
        <w:rPr>
          <w:lang w:val="x-none" w:eastAsia="x-none"/>
        </w:rPr>
        <w:t>К</w:t>
      </w:r>
      <w:r>
        <w:rPr>
          <w:lang w:eastAsia="x-none"/>
        </w:rPr>
        <w:t xml:space="preserve"> </w:t>
      </w:r>
      <w:r w:rsidRPr="00992C1D">
        <w:rPr>
          <w:lang w:val="x-none" w:eastAsia="x-none"/>
        </w:rPr>
        <w:t>решени</w:t>
      </w:r>
      <w:r>
        <w:rPr>
          <w:lang w:eastAsia="x-none"/>
        </w:rPr>
        <w:t xml:space="preserve">ю </w:t>
      </w:r>
      <w:r w:rsidRPr="00992C1D">
        <w:rPr>
          <w:lang w:val="x-none" w:eastAsia="x-none"/>
        </w:rPr>
        <w:t>Совета народных депутатов</w:t>
      </w:r>
    </w:p>
    <w:p w:rsidR="00356E9E" w:rsidRPr="00992C1D" w:rsidRDefault="00356E9E" w:rsidP="00356E9E">
      <w:pPr>
        <w:jc w:val="right"/>
        <w:rPr>
          <w:lang w:val="x-none" w:eastAsia="x-none"/>
        </w:rPr>
      </w:pPr>
      <w:r>
        <w:rPr>
          <w:lang w:eastAsia="x-none"/>
        </w:rPr>
        <w:t>Песковского</w:t>
      </w:r>
      <w:r w:rsidRPr="00992C1D">
        <w:rPr>
          <w:lang w:val="x-none" w:eastAsia="x-none"/>
        </w:rPr>
        <w:t xml:space="preserve"> сельского поселения</w:t>
      </w:r>
    </w:p>
    <w:p w:rsidR="00356E9E" w:rsidRPr="00992C1D" w:rsidRDefault="00356E9E" w:rsidP="00356E9E">
      <w:pPr>
        <w:jc w:val="right"/>
        <w:rPr>
          <w:lang w:val="x-none" w:eastAsia="x-none"/>
        </w:rPr>
      </w:pPr>
      <w:r w:rsidRPr="00992C1D">
        <w:rPr>
          <w:lang w:val="x-none" w:eastAsia="x-none"/>
        </w:rPr>
        <w:t xml:space="preserve">«О бюджете </w:t>
      </w:r>
      <w:r>
        <w:rPr>
          <w:lang w:eastAsia="x-none"/>
        </w:rPr>
        <w:t>Песковского</w:t>
      </w:r>
      <w:r w:rsidRPr="00992C1D">
        <w:rPr>
          <w:lang w:val="x-none" w:eastAsia="x-none"/>
        </w:rPr>
        <w:t xml:space="preserve"> сельского</w:t>
      </w:r>
    </w:p>
    <w:p w:rsidR="00356E9E" w:rsidRPr="00992C1D" w:rsidRDefault="00356E9E" w:rsidP="00356E9E">
      <w:pPr>
        <w:jc w:val="right"/>
        <w:rPr>
          <w:lang w:val="x-none" w:eastAsia="x-none"/>
        </w:rPr>
      </w:pPr>
      <w:r w:rsidRPr="00992C1D">
        <w:rPr>
          <w:lang w:val="x-none" w:eastAsia="x-none"/>
        </w:rPr>
        <w:t>поселения на 202</w:t>
      </w:r>
      <w:r>
        <w:rPr>
          <w:lang w:eastAsia="x-none"/>
        </w:rPr>
        <w:t xml:space="preserve">3 </w:t>
      </w:r>
      <w:r w:rsidRPr="00992C1D">
        <w:rPr>
          <w:lang w:val="x-none" w:eastAsia="x-none"/>
        </w:rPr>
        <w:t>год и на плановый</w:t>
      </w:r>
    </w:p>
    <w:p w:rsidR="00356E9E" w:rsidRPr="00992C1D" w:rsidRDefault="00356E9E" w:rsidP="00356E9E">
      <w:pPr>
        <w:jc w:val="right"/>
        <w:rPr>
          <w:lang w:val="x-none" w:eastAsia="x-none"/>
        </w:rPr>
      </w:pPr>
      <w:r w:rsidRPr="00992C1D">
        <w:rPr>
          <w:lang w:val="x-none" w:eastAsia="x-none"/>
        </w:rPr>
        <w:t>период 202</w:t>
      </w:r>
      <w:r>
        <w:rPr>
          <w:lang w:eastAsia="x-none"/>
        </w:rPr>
        <w:t>4</w:t>
      </w:r>
      <w:r w:rsidRPr="00992C1D">
        <w:rPr>
          <w:lang w:val="x-none" w:eastAsia="x-none"/>
        </w:rPr>
        <w:t xml:space="preserve"> и 202</w:t>
      </w:r>
      <w:r>
        <w:rPr>
          <w:lang w:eastAsia="x-none"/>
        </w:rPr>
        <w:t>5</w:t>
      </w:r>
      <w:r w:rsidRPr="00992C1D">
        <w:rPr>
          <w:lang w:val="x-none" w:eastAsia="x-none"/>
        </w:rPr>
        <w:t xml:space="preserve"> годов»</w:t>
      </w:r>
    </w:p>
    <w:p w:rsidR="00356E9E" w:rsidRPr="00992C1D" w:rsidRDefault="00356E9E" w:rsidP="00356E9E">
      <w:pPr>
        <w:jc w:val="right"/>
        <w:rPr>
          <w:lang w:val="x-none" w:eastAsia="x-none"/>
        </w:rPr>
      </w:pPr>
      <w:r w:rsidRPr="00992C1D">
        <w:rPr>
          <w:lang w:val="x-none" w:eastAsia="x-none"/>
        </w:rPr>
        <w:t>от</w:t>
      </w:r>
      <w:r>
        <w:rPr>
          <w:lang w:eastAsia="x-none"/>
        </w:rPr>
        <w:t xml:space="preserve"> 23.12.2022 года № 33</w:t>
      </w:r>
    </w:p>
    <w:p w:rsidR="00356E9E" w:rsidRPr="00992C1D" w:rsidRDefault="00356E9E" w:rsidP="00356E9E">
      <w:pPr>
        <w:ind w:firstLine="4253"/>
        <w:jc w:val="center"/>
        <w:rPr>
          <w:lang w:val="x-none" w:eastAsia="x-none"/>
        </w:rPr>
      </w:pPr>
    </w:p>
    <w:p w:rsidR="00356E9E" w:rsidRPr="00992C1D" w:rsidRDefault="00356E9E" w:rsidP="00356E9E">
      <w:pPr>
        <w:ind w:firstLine="4253"/>
        <w:jc w:val="center"/>
        <w:rPr>
          <w:lang w:val="x-none" w:eastAsia="x-none"/>
        </w:rPr>
      </w:pPr>
    </w:p>
    <w:p w:rsidR="00356E9E" w:rsidRPr="00992C1D" w:rsidRDefault="00356E9E" w:rsidP="00356E9E">
      <w:pPr>
        <w:jc w:val="center"/>
        <w:rPr>
          <w:b/>
          <w:bCs/>
        </w:rPr>
      </w:pPr>
      <w:r w:rsidRPr="00992C1D">
        <w:rPr>
          <w:b/>
          <w:bCs/>
        </w:rPr>
        <w:t xml:space="preserve">Программа муниципальных гарантий </w:t>
      </w:r>
      <w:r>
        <w:rPr>
          <w:b/>
          <w:bCs/>
        </w:rPr>
        <w:t>Песковского</w:t>
      </w:r>
      <w:r w:rsidRPr="00992C1D">
        <w:rPr>
          <w:b/>
          <w:bCs/>
        </w:rPr>
        <w:t xml:space="preserve"> сельского поселения на 202</w:t>
      </w:r>
      <w:r>
        <w:rPr>
          <w:b/>
          <w:bCs/>
        </w:rPr>
        <w:t>3</w:t>
      </w:r>
      <w:r w:rsidRPr="00992C1D">
        <w:rPr>
          <w:b/>
          <w:bCs/>
        </w:rPr>
        <w:t xml:space="preserve"> год и на плановый период 202</w:t>
      </w:r>
      <w:r>
        <w:rPr>
          <w:b/>
          <w:bCs/>
        </w:rPr>
        <w:t>4</w:t>
      </w:r>
      <w:r w:rsidRPr="00992C1D">
        <w:rPr>
          <w:b/>
          <w:bCs/>
        </w:rPr>
        <w:t xml:space="preserve"> и 202</w:t>
      </w:r>
      <w:r>
        <w:rPr>
          <w:b/>
          <w:bCs/>
        </w:rPr>
        <w:t>5</w:t>
      </w:r>
      <w:r w:rsidRPr="00992C1D">
        <w:rPr>
          <w:b/>
          <w:bCs/>
        </w:rPr>
        <w:t xml:space="preserve"> годов</w:t>
      </w:r>
    </w:p>
    <w:p w:rsidR="00356E9E" w:rsidRPr="00992C1D" w:rsidRDefault="00356E9E" w:rsidP="00356E9E">
      <w:pPr>
        <w:ind w:firstLine="709"/>
        <w:jc w:val="both"/>
        <w:rPr>
          <w:bCs/>
        </w:rPr>
      </w:pPr>
    </w:p>
    <w:p w:rsidR="00356E9E" w:rsidRPr="00992C1D" w:rsidRDefault="00356E9E" w:rsidP="00356E9E">
      <w:pPr>
        <w:numPr>
          <w:ilvl w:val="1"/>
          <w:numId w:val="27"/>
        </w:numPr>
        <w:ind w:left="0" w:firstLine="0"/>
        <w:jc w:val="center"/>
        <w:rPr>
          <w:bCs/>
        </w:rPr>
      </w:pPr>
      <w:r w:rsidRPr="00992C1D">
        <w:rPr>
          <w:bCs/>
        </w:rPr>
        <w:t xml:space="preserve">Перечень подлежащих предоставлению муниципальных гарантий </w:t>
      </w:r>
      <w:r>
        <w:rPr>
          <w:bCs/>
        </w:rPr>
        <w:t>Песковского</w:t>
      </w:r>
      <w:r w:rsidRPr="00992C1D">
        <w:rPr>
          <w:bCs/>
        </w:rPr>
        <w:t xml:space="preserve"> сельского поселения в 202</w:t>
      </w:r>
      <w:r>
        <w:rPr>
          <w:bCs/>
        </w:rPr>
        <w:t>3</w:t>
      </w:r>
      <w:r w:rsidRPr="00992C1D">
        <w:rPr>
          <w:bCs/>
        </w:rPr>
        <w:t xml:space="preserve"> году и на плановый период 202</w:t>
      </w:r>
      <w:r>
        <w:rPr>
          <w:bCs/>
        </w:rPr>
        <w:t>4</w:t>
      </w:r>
      <w:r w:rsidRPr="00992C1D">
        <w:rPr>
          <w:bCs/>
        </w:rPr>
        <w:t xml:space="preserve"> и 202</w:t>
      </w:r>
      <w:r>
        <w:rPr>
          <w:bCs/>
        </w:rPr>
        <w:t>5</w:t>
      </w:r>
      <w:r w:rsidRPr="00992C1D">
        <w:rPr>
          <w:bCs/>
        </w:rPr>
        <w:t xml:space="preserve"> годов</w:t>
      </w:r>
    </w:p>
    <w:p w:rsidR="00356E9E" w:rsidRPr="00992C1D" w:rsidRDefault="00356E9E" w:rsidP="00356E9E">
      <w:pPr>
        <w:ind w:firstLine="709"/>
        <w:jc w:val="both"/>
        <w:rPr>
          <w:bCs/>
        </w:rPr>
      </w:pPr>
      <w:r w:rsidRPr="00992C1D">
        <w:rPr>
          <w:b/>
          <w:bCs/>
        </w:rPr>
        <w:t xml:space="preserve">                                                                                                                                 (</w:t>
      </w:r>
      <w:r w:rsidRPr="00992C1D">
        <w:rPr>
          <w:bCs/>
        </w:rPr>
        <w:t>тыс. рублей)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00"/>
        <w:gridCol w:w="1560"/>
        <w:gridCol w:w="2040"/>
        <w:gridCol w:w="1560"/>
        <w:gridCol w:w="1680"/>
        <w:gridCol w:w="2040"/>
      </w:tblGrid>
      <w:tr w:rsidR="00356E9E" w:rsidRPr="00992C1D" w:rsidTr="00D93B2E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600" w:type="dxa"/>
            <w:vAlign w:val="center"/>
          </w:tcPr>
          <w:p w:rsidR="00356E9E" w:rsidRPr="00992C1D" w:rsidRDefault="00356E9E" w:rsidP="00D93B2E">
            <w:pPr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п/п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56E9E" w:rsidRPr="00992C1D" w:rsidRDefault="00356E9E" w:rsidP="00D93B2E">
            <w:pPr>
              <w:suppressAutoHyphens/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Цель гарантирования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6E9E" w:rsidRPr="00992C1D" w:rsidRDefault="00356E9E" w:rsidP="00D93B2E">
            <w:pPr>
              <w:suppressAutoHyphens/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Наименование принципала</w:t>
            </w:r>
          </w:p>
        </w:tc>
        <w:tc>
          <w:tcPr>
            <w:tcW w:w="2040" w:type="dxa"/>
            <w:vAlign w:val="center"/>
          </w:tcPr>
          <w:p w:rsidR="00356E9E" w:rsidRPr="00992C1D" w:rsidRDefault="00356E9E" w:rsidP="00D93B2E">
            <w:pPr>
              <w:suppressAutoHyphens/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Сумма гарантирования</w:t>
            </w:r>
          </w:p>
        </w:tc>
        <w:tc>
          <w:tcPr>
            <w:tcW w:w="1560" w:type="dxa"/>
            <w:vAlign w:val="center"/>
          </w:tcPr>
          <w:p w:rsidR="00356E9E" w:rsidRPr="00992C1D" w:rsidRDefault="00356E9E" w:rsidP="00D93B2E">
            <w:pPr>
              <w:suppressAutoHyphens/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Наличие права регрессного требования</w:t>
            </w:r>
          </w:p>
        </w:tc>
        <w:tc>
          <w:tcPr>
            <w:tcW w:w="1680" w:type="dxa"/>
            <w:vAlign w:val="center"/>
          </w:tcPr>
          <w:p w:rsidR="00356E9E" w:rsidRPr="00992C1D" w:rsidRDefault="00356E9E" w:rsidP="00D93B2E">
            <w:pPr>
              <w:suppressAutoHyphens/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Проверка финансового состояния принципала</w:t>
            </w:r>
          </w:p>
        </w:tc>
        <w:tc>
          <w:tcPr>
            <w:tcW w:w="2040" w:type="dxa"/>
            <w:vAlign w:val="center"/>
          </w:tcPr>
          <w:p w:rsidR="00356E9E" w:rsidRPr="00992C1D" w:rsidRDefault="00356E9E" w:rsidP="00D93B2E">
            <w:pPr>
              <w:suppressAutoHyphens/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Иные условия предоставления муниципальных гарантий</w:t>
            </w:r>
          </w:p>
        </w:tc>
      </w:tr>
      <w:tr w:rsidR="00356E9E" w:rsidRPr="00992C1D" w:rsidTr="00D93B2E">
        <w:tblPrEx>
          <w:tblCellMar>
            <w:top w:w="0" w:type="dxa"/>
            <w:bottom w:w="0" w:type="dxa"/>
          </w:tblCellMar>
        </w:tblPrEx>
        <w:trPr>
          <w:cantSplit/>
          <w:trHeight w:val="277"/>
          <w:tblHeader/>
        </w:trPr>
        <w:tc>
          <w:tcPr>
            <w:tcW w:w="600" w:type="dxa"/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  <w:r w:rsidRPr="00992C1D">
              <w:rPr>
                <w:b/>
                <w:bCs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  <w:r w:rsidRPr="00992C1D">
              <w:rPr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  <w:r w:rsidRPr="00992C1D">
              <w:rPr>
                <w:b/>
                <w:bCs/>
              </w:rPr>
              <w:t>3</w:t>
            </w:r>
          </w:p>
        </w:tc>
        <w:tc>
          <w:tcPr>
            <w:tcW w:w="2040" w:type="dxa"/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  <w:r w:rsidRPr="00992C1D">
              <w:rPr>
                <w:b/>
                <w:bCs/>
              </w:rPr>
              <w:t>4</w:t>
            </w:r>
          </w:p>
        </w:tc>
        <w:tc>
          <w:tcPr>
            <w:tcW w:w="1560" w:type="dxa"/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  <w:r w:rsidRPr="00992C1D">
              <w:rPr>
                <w:b/>
                <w:bCs/>
              </w:rPr>
              <w:t>5</w:t>
            </w:r>
          </w:p>
        </w:tc>
        <w:tc>
          <w:tcPr>
            <w:tcW w:w="1680" w:type="dxa"/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  <w:r w:rsidRPr="00992C1D">
              <w:rPr>
                <w:b/>
                <w:bCs/>
              </w:rPr>
              <w:t>6</w:t>
            </w:r>
          </w:p>
        </w:tc>
        <w:tc>
          <w:tcPr>
            <w:tcW w:w="2040" w:type="dxa"/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  <w:r w:rsidRPr="00992C1D">
              <w:rPr>
                <w:b/>
                <w:bCs/>
              </w:rPr>
              <w:t>7</w:t>
            </w:r>
          </w:p>
        </w:tc>
      </w:tr>
      <w:tr w:rsidR="00356E9E" w:rsidRPr="00992C1D" w:rsidTr="00D93B2E">
        <w:tblPrEx>
          <w:tblCellMar>
            <w:top w:w="0" w:type="dxa"/>
            <w:bottom w:w="0" w:type="dxa"/>
          </w:tblCellMar>
        </w:tblPrEx>
        <w:trPr>
          <w:cantSplit/>
          <w:trHeight w:val="215"/>
          <w:tblHeader/>
        </w:trPr>
        <w:tc>
          <w:tcPr>
            <w:tcW w:w="600" w:type="dxa"/>
            <w:tcBorders>
              <w:bottom w:val="single" w:sz="4" w:space="0" w:color="auto"/>
            </w:tcBorders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356E9E" w:rsidRPr="00992C1D" w:rsidRDefault="00356E9E" w:rsidP="00D93B2E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56E9E" w:rsidRPr="00992C1D" w:rsidRDefault="00356E9E" w:rsidP="00D93B2E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356E9E" w:rsidRPr="00992C1D" w:rsidRDefault="00356E9E" w:rsidP="00D93B2E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356E9E" w:rsidRPr="00992C1D" w:rsidRDefault="00356E9E" w:rsidP="00D93B2E">
            <w:pPr>
              <w:ind w:firstLine="709"/>
              <w:jc w:val="both"/>
              <w:rPr>
                <w:b/>
                <w:bCs/>
              </w:rPr>
            </w:pPr>
          </w:p>
        </w:tc>
      </w:tr>
    </w:tbl>
    <w:p w:rsidR="00356E9E" w:rsidRPr="00992C1D" w:rsidRDefault="00356E9E" w:rsidP="00356E9E">
      <w:pPr>
        <w:ind w:firstLine="709"/>
        <w:jc w:val="both"/>
        <w:rPr>
          <w:b/>
          <w:bCs/>
        </w:rPr>
      </w:pPr>
    </w:p>
    <w:p w:rsidR="00356E9E" w:rsidRPr="00992C1D" w:rsidRDefault="00356E9E" w:rsidP="00356E9E">
      <w:pPr>
        <w:ind w:firstLine="709"/>
        <w:jc w:val="both"/>
        <w:rPr>
          <w:b/>
          <w:bCs/>
        </w:rPr>
      </w:pPr>
    </w:p>
    <w:p w:rsidR="00356E9E" w:rsidRPr="00992C1D" w:rsidRDefault="00356E9E" w:rsidP="00356E9E">
      <w:pPr>
        <w:numPr>
          <w:ilvl w:val="1"/>
          <w:numId w:val="26"/>
        </w:numPr>
        <w:suppressAutoHyphens/>
        <w:ind w:left="0" w:firstLine="0"/>
        <w:jc w:val="center"/>
        <w:rPr>
          <w:bCs/>
        </w:rPr>
      </w:pPr>
      <w:r w:rsidRPr="00992C1D">
        <w:rPr>
          <w:bCs/>
        </w:rPr>
        <w:t xml:space="preserve">Общий объем бюджетных ассигнований, предусмотренных на исполнение муниципальных гарантий </w:t>
      </w:r>
      <w:r>
        <w:rPr>
          <w:bCs/>
        </w:rPr>
        <w:t>Песковского</w:t>
      </w:r>
      <w:r w:rsidRPr="00992C1D">
        <w:rPr>
          <w:bCs/>
        </w:rPr>
        <w:t xml:space="preserve"> сельского поселения по возможным гарантийным случаям в 202</w:t>
      </w:r>
      <w:r>
        <w:rPr>
          <w:bCs/>
        </w:rPr>
        <w:t>3</w:t>
      </w:r>
      <w:r w:rsidRPr="00992C1D">
        <w:rPr>
          <w:bCs/>
        </w:rPr>
        <w:t xml:space="preserve"> году и на плановый период 202</w:t>
      </w:r>
      <w:r>
        <w:rPr>
          <w:bCs/>
        </w:rPr>
        <w:t>4</w:t>
      </w:r>
      <w:r w:rsidRPr="00992C1D">
        <w:rPr>
          <w:bCs/>
        </w:rPr>
        <w:t xml:space="preserve"> и 202</w:t>
      </w:r>
      <w:r>
        <w:rPr>
          <w:bCs/>
        </w:rPr>
        <w:t>5</w:t>
      </w:r>
      <w:r w:rsidRPr="00992C1D">
        <w:rPr>
          <w:bCs/>
        </w:rPr>
        <w:t xml:space="preserve"> годов</w:t>
      </w:r>
    </w:p>
    <w:p w:rsidR="00356E9E" w:rsidRPr="00992C1D" w:rsidRDefault="00356E9E" w:rsidP="00356E9E">
      <w:pPr>
        <w:ind w:firstLine="709"/>
        <w:jc w:val="both"/>
        <w:rPr>
          <w:bCs/>
        </w:rPr>
      </w:pPr>
      <w:r w:rsidRPr="00992C1D"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</w:rPr>
        <w:t xml:space="preserve">                         </w:t>
      </w:r>
      <w:r w:rsidRPr="00992C1D">
        <w:rPr>
          <w:b/>
          <w:bCs/>
        </w:rPr>
        <w:t xml:space="preserve">     (</w:t>
      </w:r>
      <w:r w:rsidRPr="00992C1D">
        <w:rPr>
          <w:bCs/>
        </w:rPr>
        <w:t>тыс. рублей)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5160"/>
      </w:tblGrid>
      <w:tr w:rsidR="00356E9E" w:rsidRPr="00992C1D" w:rsidTr="00D93B2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800" w:type="dxa"/>
            <w:vAlign w:val="center"/>
          </w:tcPr>
          <w:p w:rsidR="00356E9E" w:rsidRPr="00992C1D" w:rsidRDefault="00356E9E" w:rsidP="00D93B2E">
            <w:pPr>
              <w:suppressAutoHyphens/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 xml:space="preserve">Исполнение муниципальных гарантий </w:t>
            </w:r>
            <w:r>
              <w:rPr>
                <w:b/>
                <w:bCs/>
              </w:rPr>
              <w:t>Песковского</w:t>
            </w:r>
            <w:r w:rsidRPr="00992C1D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160" w:type="dxa"/>
            <w:vAlign w:val="center"/>
          </w:tcPr>
          <w:p w:rsidR="00356E9E" w:rsidRPr="00992C1D" w:rsidRDefault="00356E9E" w:rsidP="00D93B2E">
            <w:pPr>
              <w:suppressAutoHyphens/>
              <w:jc w:val="center"/>
              <w:rPr>
                <w:b/>
                <w:bCs/>
              </w:rPr>
            </w:pPr>
            <w:r w:rsidRPr="00992C1D">
              <w:rPr>
                <w:b/>
                <w:bCs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356E9E" w:rsidRPr="00992C1D" w:rsidTr="00D93B2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800" w:type="dxa"/>
            <w:vAlign w:val="bottom"/>
          </w:tcPr>
          <w:p w:rsidR="00356E9E" w:rsidRPr="00992C1D" w:rsidRDefault="00356E9E" w:rsidP="00D93B2E">
            <w:pPr>
              <w:suppressAutoHyphens/>
              <w:rPr>
                <w:bCs/>
              </w:rPr>
            </w:pPr>
            <w:r w:rsidRPr="00992C1D">
              <w:rPr>
                <w:bCs/>
              </w:rPr>
              <w:t xml:space="preserve">За счет источников финансирования дефицита областного бюджета </w:t>
            </w:r>
            <w:r>
              <w:rPr>
                <w:bCs/>
              </w:rPr>
              <w:t>Песковског</w:t>
            </w:r>
            <w:r w:rsidRPr="00992C1D">
              <w:rPr>
                <w:bCs/>
              </w:rPr>
              <w:t>о сельского поселения</w:t>
            </w:r>
          </w:p>
        </w:tc>
        <w:tc>
          <w:tcPr>
            <w:tcW w:w="5160" w:type="dxa"/>
            <w:vAlign w:val="bottom"/>
          </w:tcPr>
          <w:p w:rsidR="00356E9E" w:rsidRPr="00992C1D" w:rsidRDefault="00356E9E" w:rsidP="00D93B2E">
            <w:pPr>
              <w:ind w:firstLine="709"/>
              <w:jc w:val="center"/>
              <w:rPr>
                <w:bCs/>
              </w:rPr>
            </w:pPr>
            <w:r w:rsidRPr="00992C1D">
              <w:rPr>
                <w:bCs/>
              </w:rPr>
              <w:t>0,00</w:t>
            </w:r>
          </w:p>
        </w:tc>
      </w:tr>
    </w:tbl>
    <w:p w:rsidR="00356E9E" w:rsidRDefault="00356E9E" w:rsidP="00356E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56E9E" w:rsidRDefault="00356E9E" w:rsidP="00356E9E">
      <w:pPr>
        <w:rPr>
          <w:color w:val="000000"/>
          <w:sz w:val="28"/>
          <w:szCs w:val="28"/>
        </w:rPr>
      </w:pPr>
    </w:p>
    <w:p w:rsidR="00356E9E" w:rsidRDefault="00356E9E" w:rsidP="00356E9E">
      <w:pPr>
        <w:rPr>
          <w:color w:val="000000"/>
          <w:sz w:val="28"/>
          <w:szCs w:val="28"/>
        </w:rPr>
      </w:pPr>
    </w:p>
    <w:p w:rsidR="00356E9E" w:rsidRDefault="00356E9E" w:rsidP="00356E9E">
      <w:pPr>
        <w:rPr>
          <w:color w:val="000000"/>
          <w:sz w:val="28"/>
          <w:szCs w:val="28"/>
        </w:rPr>
      </w:pPr>
    </w:p>
    <w:p w:rsidR="00356E9E" w:rsidRDefault="00356E9E" w:rsidP="00356E9E">
      <w:pPr>
        <w:rPr>
          <w:color w:val="000000"/>
          <w:sz w:val="28"/>
          <w:szCs w:val="28"/>
        </w:rPr>
      </w:pPr>
    </w:p>
    <w:p w:rsidR="00356E9E" w:rsidRDefault="00356E9E" w:rsidP="00356E9E">
      <w:pPr>
        <w:rPr>
          <w:color w:val="000000"/>
          <w:sz w:val="28"/>
          <w:szCs w:val="28"/>
        </w:rPr>
      </w:pPr>
    </w:p>
    <w:p w:rsidR="00356E9E" w:rsidRDefault="00356E9E" w:rsidP="00356E9E">
      <w:pPr>
        <w:rPr>
          <w:color w:val="000000"/>
          <w:sz w:val="28"/>
          <w:szCs w:val="28"/>
        </w:rPr>
      </w:pPr>
    </w:p>
    <w:p w:rsidR="00356E9E" w:rsidRDefault="00356E9E" w:rsidP="00356E9E">
      <w:pPr>
        <w:rPr>
          <w:color w:val="000000"/>
          <w:sz w:val="28"/>
          <w:szCs w:val="28"/>
        </w:rPr>
      </w:pPr>
    </w:p>
    <w:p w:rsidR="00356E9E" w:rsidRDefault="00356E9E" w:rsidP="00356E9E">
      <w:pPr>
        <w:rPr>
          <w:color w:val="000000"/>
          <w:sz w:val="28"/>
          <w:szCs w:val="28"/>
        </w:rPr>
      </w:pPr>
    </w:p>
    <w:p w:rsidR="00356E9E" w:rsidRDefault="00356E9E" w:rsidP="00356E9E">
      <w:pPr>
        <w:rPr>
          <w:color w:val="000000"/>
          <w:sz w:val="28"/>
          <w:szCs w:val="28"/>
        </w:rPr>
      </w:pPr>
    </w:p>
    <w:p w:rsidR="00E74BCA" w:rsidRDefault="00F2515F" w:rsidP="004F0352">
      <w:pPr>
        <w:pStyle w:val="a3"/>
        <w:ind w:firstLine="4253"/>
        <w:jc w:val="right"/>
        <w:rPr>
          <w:sz w:val="24"/>
          <w:szCs w:val="24"/>
        </w:rPr>
      </w:pPr>
      <w:r w:rsidRPr="00F2515F">
        <w:rPr>
          <w:sz w:val="24"/>
          <w:szCs w:val="24"/>
        </w:rPr>
        <w:t xml:space="preserve">    </w:t>
      </w:r>
    </w:p>
    <w:p w:rsidR="00E74BCA" w:rsidRDefault="00E74BCA" w:rsidP="004F0352">
      <w:pPr>
        <w:pStyle w:val="a3"/>
        <w:ind w:firstLine="4253"/>
        <w:jc w:val="right"/>
        <w:rPr>
          <w:sz w:val="24"/>
          <w:szCs w:val="24"/>
        </w:rPr>
      </w:pPr>
    </w:p>
    <w:p w:rsidR="00E74BCA" w:rsidRDefault="00E74BCA" w:rsidP="004F0352">
      <w:pPr>
        <w:pStyle w:val="a3"/>
        <w:ind w:firstLine="4253"/>
        <w:jc w:val="right"/>
        <w:rPr>
          <w:sz w:val="24"/>
          <w:szCs w:val="24"/>
        </w:rPr>
      </w:pPr>
    </w:p>
    <w:p w:rsidR="00E74BCA" w:rsidRDefault="00E74BCA" w:rsidP="004F0352">
      <w:pPr>
        <w:pStyle w:val="a3"/>
        <w:ind w:firstLine="4253"/>
        <w:jc w:val="right"/>
        <w:rPr>
          <w:sz w:val="24"/>
          <w:szCs w:val="24"/>
        </w:rPr>
      </w:pPr>
    </w:p>
    <w:p w:rsidR="00967D89" w:rsidRDefault="00967D89" w:rsidP="004F0352">
      <w:pPr>
        <w:pStyle w:val="a3"/>
        <w:ind w:firstLine="4253"/>
        <w:jc w:val="right"/>
        <w:rPr>
          <w:sz w:val="24"/>
          <w:szCs w:val="24"/>
        </w:rPr>
      </w:pPr>
    </w:p>
    <w:p w:rsidR="00967D89" w:rsidRDefault="00967D89" w:rsidP="004F0352">
      <w:pPr>
        <w:pStyle w:val="a3"/>
        <w:ind w:firstLine="4253"/>
        <w:jc w:val="right"/>
        <w:rPr>
          <w:sz w:val="24"/>
          <w:szCs w:val="24"/>
        </w:rPr>
      </w:pPr>
    </w:p>
    <w:sectPr w:rsidR="00967D89" w:rsidSect="00967D89">
      <w:pgSz w:w="11906" w:h="16838"/>
      <w:pgMar w:top="1276" w:right="1134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8C0"/>
    <w:multiLevelType w:val="hybridMultilevel"/>
    <w:tmpl w:val="64DEF958"/>
    <w:lvl w:ilvl="0" w:tplc="A3DA7380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7717FB7"/>
    <w:multiLevelType w:val="multilevel"/>
    <w:tmpl w:val="3B1A9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2">
    <w:nsid w:val="188D0984"/>
    <w:multiLevelType w:val="hybridMultilevel"/>
    <w:tmpl w:val="C308B0FA"/>
    <w:lvl w:ilvl="0" w:tplc="04190011">
      <w:start w:val="1"/>
      <w:numFmt w:val="decimal"/>
      <w:lvlText w:val="%1)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3">
    <w:nsid w:val="1BE140E6"/>
    <w:multiLevelType w:val="hybridMultilevel"/>
    <w:tmpl w:val="160A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FF5405"/>
    <w:multiLevelType w:val="hybridMultilevel"/>
    <w:tmpl w:val="9F0AB7BA"/>
    <w:lvl w:ilvl="0" w:tplc="FB7E9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F81CD5"/>
    <w:multiLevelType w:val="hybridMultilevel"/>
    <w:tmpl w:val="BBE60782"/>
    <w:lvl w:ilvl="0" w:tplc="04190011">
      <w:start w:val="1"/>
      <w:numFmt w:val="decimal"/>
      <w:lvlText w:val="%1)"/>
      <w:lvlJc w:val="left"/>
      <w:pPr>
        <w:ind w:left="8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  <w:rPr>
        <w:rFonts w:cs="Times New Roman"/>
      </w:rPr>
    </w:lvl>
  </w:abstractNum>
  <w:abstractNum w:abstractNumId="6">
    <w:nsid w:val="24852A40"/>
    <w:multiLevelType w:val="hybridMultilevel"/>
    <w:tmpl w:val="92EAAAF4"/>
    <w:lvl w:ilvl="0" w:tplc="DD92A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5A6D86"/>
    <w:multiLevelType w:val="hybridMultilevel"/>
    <w:tmpl w:val="DB7A80C6"/>
    <w:lvl w:ilvl="0" w:tplc="0419000F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10">
    <w:nsid w:val="386E20DD"/>
    <w:multiLevelType w:val="hybridMultilevel"/>
    <w:tmpl w:val="666466C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41646462"/>
    <w:multiLevelType w:val="hybridMultilevel"/>
    <w:tmpl w:val="529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CF1218"/>
    <w:multiLevelType w:val="hybridMultilevel"/>
    <w:tmpl w:val="571E9F8C"/>
    <w:lvl w:ilvl="0" w:tplc="660AEF0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84A31"/>
    <w:multiLevelType w:val="hybridMultilevel"/>
    <w:tmpl w:val="DA5C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432C2E"/>
    <w:multiLevelType w:val="hybridMultilevel"/>
    <w:tmpl w:val="C7C0B07A"/>
    <w:lvl w:ilvl="0" w:tplc="32843E08">
      <w:start w:val="1"/>
      <w:numFmt w:val="decimal"/>
      <w:lvlText w:val="%1."/>
      <w:lvlJc w:val="left"/>
      <w:pPr>
        <w:tabs>
          <w:tab w:val="num" w:pos="1395"/>
        </w:tabs>
        <w:ind w:left="139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7">
    <w:nsid w:val="5E9B2160"/>
    <w:multiLevelType w:val="hybridMultilevel"/>
    <w:tmpl w:val="4740F9CC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8">
    <w:nsid w:val="5FEF238E"/>
    <w:multiLevelType w:val="hybridMultilevel"/>
    <w:tmpl w:val="E0141EE8"/>
    <w:lvl w:ilvl="0" w:tplc="2BF6C6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F519CB"/>
    <w:multiLevelType w:val="hybridMultilevel"/>
    <w:tmpl w:val="34203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8AD7759"/>
    <w:multiLevelType w:val="hybridMultilevel"/>
    <w:tmpl w:val="BAFE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2F441A"/>
    <w:multiLevelType w:val="hybridMultilevel"/>
    <w:tmpl w:val="C028607A"/>
    <w:lvl w:ilvl="0" w:tplc="3A8EC9F8">
      <w:start w:val="1"/>
      <w:numFmt w:val="decimal"/>
      <w:lvlText w:val="%1."/>
      <w:lvlJc w:val="left"/>
      <w:pPr>
        <w:ind w:left="817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23">
    <w:nsid w:val="71BC11CC"/>
    <w:multiLevelType w:val="hybridMultilevel"/>
    <w:tmpl w:val="CF7AFD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2"/>
  </w:num>
  <w:num w:numId="9">
    <w:abstractNumId w:val="16"/>
  </w:num>
  <w:num w:numId="10">
    <w:abstractNumId w:val="3"/>
  </w:num>
  <w:num w:numId="11">
    <w:abstractNumId w:val="9"/>
  </w:num>
  <w:num w:numId="12">
    <w:abstractNumId w:val="17"/>
  </w:num>
  <w:num w:numId="13">
    <w:abstractNumId w:val="15"/>
  </w:num>
  <w:num w:numId="14">
    <w:abstractNumId w:val="21"/>
  </w:num>
  <w:num w:numId="15">
    <w:abstractNumId w:val="6"/>
  </w:num>
  <w:num w:numId="16">
    <w:abstractNumId w:val="22"/>
  </w:num>
  <w:num w:numId="17">
    <w:abstractNumId w:val="18"/>
  </w:num>
  <w:num w:numId="18">
    <w:abstractNumId w:val="4"/>
  </w:num>
  <w:num w:numId="19">
    <w:abstractNumId w:val="5"/>
  </w:num>
  <w:num w:numId="20">
    <w:abstractNumId w:val="2"/>
  </w:num>
  <w:num w:numId="21">
    <w:abstractNumId w:val="10"/>
  </w:num>
  <w:num w:numId="22">
    <w:abstractNumId w:val="13"/>
  </w:num>
  <w:num w:numId="23">
    <w:abstractNumId w:val="14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98"/>
    <w:rsid w:val="000018D9"/>
    <w:rsid w:val="000045D9"/>
    <w:rsid w:val="00010BF0"/>
    <w:rsid w:val="00022080"/>
    <w:rsid w:val="000257D6"/>
    <w:rsid w:val="00033E4C"/>
    <w:rsid w:val="000679AA"/>
    <w:rsid w:val="00081D58"/>
    <w:rsid w:val="00084B53"/>
    <w:rsid w:val="00097FCA"/>
    <w:rsid w:val="000B2412"/>
    <w:rsid w:val="000D1EFC"/>
    <w:rsid w:val="000D3780"/>
    <w:rsid w:val="000E096F"/>
    <w:rsid w:val="000E3F51"/>
    <w:rsid w:val="000F1EA9"/>
    <w:rsid w:val="000F3063"/>
    <w:rsid w:val="000F503B"/>
    <w:rsid w:val="00103C4D"/>
    <w:rsid w:val="00116D4D"/>
    <w:rsid w:val="00121D0F"/>
    <w:rsid w:val="001309BE"/>
    <w:rsid w:val="00143C86"/>
    <w:rsid w:val="00154845"/>
    <w:rsid w:val="00161247"/>
    <w:rsid w:val="00173D98"/>
    <w:rsid w:val="00177C4C"/>
    <w:rsid w:val="00190DA4"/>
    <w:rsid w:val="001A60E5"/>
    <w:rsid w:val="001B03C2"/>
    <w:rsid w:val="001D0EFE"/>
    <w:rsid w:val="001D7643"/>
    <w:rsid w:val="001F1B76"/>
    <w:rsid w:val="001F275E"/>
    <w:rsid w:val="002076DC"/>
    <w:rsid w:val="00211B4E"/>
    <w:rsid w:val="00214AB6"/>
    <w:rsid w:val="00236F1C"/>
    <w:rsid w:val="00246081"/>
    <w:rsid w:val="00246794"/>
    <w:rsid w:val="002468FB"/>
    <w:rsid w:val="00276AF2"/>
    <w:rsid w:val="00280367"/>
    <w:rsid w:val="002905F0"/>
    <w:rsid w:val="002935B6"/>
    <w:rsid w:val="002A6A78"/>
    <w:rsid w:val="002C16B3"/>
    <w:rsid w:val="002C44F6"/>
    <w:rsid w:val="002C5571"/>
    <w:rsid w:val="002C675D"/>
    <w:rsid w:val="002E26BB"/>
    <w:rsid w:val="00302249"/>
    <w:rsid w:val="00311E37"/>
    <w:rsid w:val="003438F3"/>
    <w:rsid w:val="00354116"/>
    <w:rsid w:val="0035676C"/>
    <w:rsid w:val="00356E9E"/>
    <w:rsid w:val="00381CD1"/>
    <w:rsid w:val="00383585"/>
    <w:rsid w:val="00387D44"/>
    <w:rsid w:val="003A44C3"/>
    <w:rsid w:val="003A64ED"/>
    <w:rsid w:val="003C68D9"/>
    <w:rsid w:val="003D712C"/>
    <w:rsid w:val="003E37F8"/>
    <w:rsid w:val="003F6638"/>
    <w:rsid w:val="003F7F68"/>
    <w:rsid w:val="0041046A"/>
    <w:rsid w:val="004126A3"/>
    <w:rsid w:val="00413C38"/>
    <w:rsid w:val="00414728"/>
    <w:rsid w:val="00415481"/>
    <w:rsid w:val="00417829"/>
    <w:rsid w:val="0044303B"/>
    <w:rsid w:val="0047637E"/>
    <w:rsid w:val="0048453C"/>
    <w:rsid w:val="00485353"/>
    <w:rsid w:val="00497808"/>
    <w:rsid w:val="004A3B32"/>
    <w:rsid w:val="004A57AB"/>
    <w:rsid w:val="004B0990"/>
    <w:rsid w:val="004B211C"/>
    <w:rsid w:val="004B7795"/>
    <w:rsid w:val="004D26D1"/>
    <w:rsid w:val="004F0352"/>
    <w:rsid w:val="004F576B"/>
    <w:rsid w:val="004F7489"/>
    <w:rsid w:val="005029BA"/>
    <w:rsid w:val="00506A8C"/>
    <w:rsid w:val="00506F35"/>
    <w:rsid w:val="00524734"/>
    <w:rsid w:val="005278DA"/>
    <w:rsid w:val="00564748"/>
    <w:rsid w:val="00567B9B"/>
    <w:rsid w:val="0057184B"/>
    <w:rsid w:val="00593B20"/>
    <w:rsid w:val="00594481"/>
    <w:rsid w:val="005969E3"/>
    <w:rsid w:val="005A6001"/>
    <w:rsid w:val="005D1C29"/>
    <w:rsid w:val="005D6A81"/>
    <w:rsid w:val="005D6B20"/>
    <w:rsid w:val="005D72EA"/>
    <w:rsid w:val="005E251A"/>
    <w:rsid w:val="005E7527"/>
    <w:rsid w:val="005F229E"/>
    <w:rsid w:val="005F33A7"/>
    <w:rsid w:val="005F3C42"/>
    <w:rsid w:val="00620132"/>
    <w:rsid w:val="00627154"/>
    <w:rsid w:val="006337C4"/>
    <w:rsid w:val="00644313"/>
    <w:rsid w:val="00655EEC"/>
    <w:rsid w:val="00667640"/>
    <w:rsid w:val="00681C75"/>
    <w:rsid w:val="006836AA"/>
    <w:rsid w:val="006875C2"/>
    <w:rsid w:val="006A0753"/>
    <w:rsid w:val="006A1179"/>
    <w:rsid w:val="006B6B41"/>
    <w:rsid w:val="006B78A6"/>
    <w:rsid w:val="006C0AFD"/>
    <w:rsid w:val="006C3F78"/>
    <w:rsid w:val="006D0592"/>
    <w:rsid w:val="006D19CE"/>
    <w:rsid w:val="006D3D83"/>
    <w:rsid w:val="006D5188"/>
    <w:rsid w:val="006E70D0"/>
    <w:rsid w:val="006F4E7A"/>
    <w:rsid w:val="006F68C8"/>
    <w:rsid w:val="00705BF6"/>
    <w:rsid w:val="00710C0A"/>
    <w:rsid w:val="00710C51"/>
    <w:rsid w:val="0072580F"/>
    <w:rsid w:val="00726137"/>
    <w:rsid w:val="00743C56"/>
    <w:rsid w:val="007529A9"/>
    <w:rsid w:val="007531A3"/>
    <w:rsid w:val="00772E87"/>
    <w:rsid w:val="00773DBF"/>
    <w:rsid w:val="00774B9E"/>
    <w:rsid w:val="007A18D9"/>
    <w:rsid w:val="007A5367"/>
    <w:rsid w:val="007B138F"/>
    <w:rsid w:val="007C074E"/>
    <w:rsid w:val="007D0C91"/>
    <w:rsid w:val="007D40C7"/>
    <w:rsid w:val="008013D8"/>
    <w:rsid w:val="00820C1D"/>
    <w:rsid w:val="0084745E"/>
    <w:rsid w:val="008561B1"/>
    <w:rsid w:val="00865F11"/>
    <w:rsid w:val="008673C3"/>
    <w:rsid w:val="0087238B"/>
    <w:rsid w:val="0088149B"/>
    <w:rsid w:val="00884290"/>
    <w:rsid w:val="0089605F"/>
    <w:rsid w:val="008A0BB0"/>
    <w:rsid w:val="008B31CA"/>
    <w:rsid w:val="008D5425"/>
    <w:rsid w:val="008E07B5"/>
    <w:rsid w:val="008F0AD1"/>
    <w:rsid w:val="00900DD5"/>
    <w:rsid w:val="00903D7B"/>
    <w:rsid w:val="00912443"/>
    <w:rsid w:val="009266F6"/>
    <w:rsid w:val="0093471B"/>
    <w:rsid w:val="00957DFA"/>
    <w:rsid w:val="0096503D"/>
    <w:rsid w:val="00967D89"/>
    <w:rsid w:val="00990DF7"/>
    <w:rsid w:val="00995C79"/>
    <w:rsid w:val="009A462E"/>
    <w:rsid w:val="009B06B7"/>
    <w:rsid w:val="009C0AC1"/>
    <w:rsid w:val="009D3DC4"/>
    <w:rsid w:val="009D7A71"/>
    <w:rsid w:val="009D7DA8"/>
    <w:rsid w:val="009E2069"/>
    <w:rsid w:val="009E29BD"/>
    <w:rsid w:val="009F43FF"/>
    <w:rsid w:val="00A16E0F"/>
    <w:rsid w:val="00A36891"/>
    <w:rsid w:val="00A529A7"/>
    <w:rsid w:val="00A529A8"/>
    <w:rsid w:val="00A56CCE"/>
    <w:rsid w:val="00A56E52"/>
    <w:rsid w:val="00A5770E"/>
    <w:rsid w:val="00A8736D"/>
    <w:rsid w:val="00A92B9C"/>
    <w:rsid w:val="00AB3D7D"/>
    <w:rsid w:val="00AB5473"/>
    <w:rsid w:val="00AB7495"/>
    <w:rsid w:val="00AC79FD"/>
    <w:rsid w:val="00AD1AA8"/>
    <w:rsid w:val="00AD3810"/>
    <w:rsid w:val="00AF3058"/>
    <w:rsid w:val="00B01878"/>
    <w:rsid w:val="00B13A85"/>
    <w:rsid w:val="00B175FD"/>
    <w:rsid w:val="00B225E7"/>
    <w:rsid w:val="00B276A2"/>
    <w:rsid w:val="00B375F5"/>
    <w:rsid w:val="00B5524B"/>
    <w:rsid w:val="00B572E5"/>
    <w:rsid w:val="00B63503"/>
    <w:rsid w:val="00B92DCD"/>
    <w:rsid w:val="00B94125"/>
    <w:rsid w:val="00BA5700"/>
    <w:rsid w:val="00BB38B3"/>
    <w:rsid w:val="00BD7529"/>
    <w:rsid w:val="00BF6E78"/>
    <w:rsid w:val="00C02FAE"/>
    <w:rsid w:val="00C1101E"/>
    <w:rsid w:val="00C151F5"/>
    <w:rsid w:val="00C16856"/>
    <w:rsid w:val="00C34BDA"/>
    <w:rsid w:val="00C4610B"/>
    <w:rsid w:val="00C47E58"/>
    <w:rsid w:val="00C50F48"/>
    <w:rsid w:val="00C54298"/>
    <w:rsid w:val="00C617D4"/>
    <w:rsid w:val="00C720D4"/>
    <w:rsid w:val="00C7422A"/>
    <w:rsid w:val="00C7626E"/>
    <w:rsid w:val="00CA1C46"/>
    <w:rsid w:val="00CA21C4"/>
    <w:rsid w:val="00CB3227"/>
    <w:rsid w:val="00CC2C84"/>
    <w:rsid w:val="00CC2E4C"/>
    <w:rsid w:val="00CD0F08"/>
    <w:rsid w:val="00CD568E"/>
    <w:rsid w:val="00CE01B0"/>
    <w:rsid w:val="00CF0394"/>
    <w:rsid w:val="00CF2012"/>
    <w:rsid w:val="00CF51E2"/>
    <w:rsid w:val="00D0250E"/>
    <w:rsid w:val="00D03A9F"/>
    <w:rsid w:val="00D212AB"/>
    <w:rsid w:val="00D22B94"/>
    <w:rsid w:val="00D509BB"/>
    <w:rsid w:val="00D57A35"/>
    <w:rsid w:val="00D634F6"/>
    <w:rsid w:val="00D65988"/>
    <w:rsid w:val="00D71F40"/>
    <w:rsid w:val="00D76DCB"/>
    <w:rsid w:val="00D77CC7"/>
    <w:rsid w:val="00DB291A"/>
    <w:rsid w:val="00DC02DB"/>
    <w:rsid w:val="00DC5546"/>
    <w:rsid w:val="00DD765F"/>
    <w:rsid w:val="00DD78FC"/>
    <w:rsid w:val="00DF07F0"/>
    <w:rsid w:val="00DF251E"/>
    <w:rsid w:val="00DF6432"/>
    <w:rsid w:val="00E02D41"/>
    <w:rsid w:val="00E041AB"/>
    <w:rsid w:val="00E142B7"/>
    <w:rsid w:val="00E203C1"/>
    <w:rsid w:val="00E315C4"/>
    <w:rsid w:val="00E343BC"/>
    <w:rsid w:val="00E35751"/>
    <w:rsid w:val="00E60DFA"/>
    <w:rsid w:val="00E672CC"/>
    <w:rsid w:val="00E73779"/>
    <w:rsid w:val="00E74BCA"/>
    <w:rsid w:val="00E765F3"/>
    <w:rsid w:val="00E8758A"/>
    <w:rsid w:val="00E904F2"/>
    <w:rsid w:val="00E94B49"/>
    <w:rsid w:val="00E9773D"/>
    <w:rsid w:val="00EA5D48"/>
    <w:rsid w:val="00EB5C47"/>
    <w:rsid w:val="00EC021D"/>
    <w:rsid w:val="00EC5DA1"/>
    <w:rsid w:val="00ED7C77"/>
    <w:rsid w:val="00EE75C0"/>
    <w:rsid w:val="00F066D3"/>
    <w:rsid w:val="00F11048"/>
    <w:rsid w:val="00F128E8"/>
    <w:rsid w:val="00F2515F"/>
    <w:rsid w:val="00F2760D"/>
    <w:rsid w:val="00F31BC2"/>
    <w:rsid w:val="00F87025"/>
    <w:rsid w:val="00FA62FC"/>
    <w:rsid w:val="00FC0959"/>
    <w:rsid w:val="00FC35D7"/>
    <w:rsid w:val="00FD03DF"/>
    <w:rsid w:val="00FD48C3"/>
    <w:rsid w:val="00FD71C0"/>
    <w:rsid w:val="00FE7597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82572C-7C6E-480D-B962-6A41891E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98"/>
  </w:style>
  <w:style w:type="paragraph" w:styleId="1">
    <w:name w:val="heading 1"/>
    <w:basedOn w:val="a"/>
    <w:next w:val="a"/>
    <w:link w:val="10"/>
    <w:uiPriority w:val="99"/>
    <w:qFormat/>
    <w:rsid w:val="00AF30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30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4BC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unhideWhenUsed/>
    <w:qFormat/>
    <w:rsid w:val="00E74BCA"/>
    <w:pPr>
      <w:ind w:firstLine="567"/>
      <w:jc w:val="both"/>
      <w:outlineLvl w:val="3"/>
    </w:pPr>
    <w:rPr>
      <w:rFonts w:ascii="Arial" w:eastAsia="Calibri" w:hAnsi="Arial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542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74B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BCA"/>
    <w:pPr>
      <w:keepNext/>
      <w:outlineLvl w:val="6"/>
    </w:pPr>
    <w:rPr>
      <w:b/>
      <w:color w:val="00000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74BCA"/>
    <w:pPr>
      <w:keepNext/>
      <w:outlineLvl w:val="7"/>
    </w:pPr>
    <w:rPr>
      <w:b/>
      <w:bCs/>
      <w:sz w:val="1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74BCA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298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C54298"/>
    <w:pPr>
      <w:ind w:firstLine="720"/>
      <w:jc w:val="both"/>
    </w:pPr>
    <w:rPr>
      <w:sz w:val="28"/>
    </w:rPr>
  </w:style>
  <w:style w:type="paragraph" w:customStyle="1" w:styleId="ConsNormal">
    <w:name w:val="ConsNormal"/>
    <w:rsid w:val="00C542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BA570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AF3058"/>
    <w:pPr>
      <w:spacing w:after="120" w:line="480" w:lineRule="auto"/>
    </w:pPr>
  </w:style>
  <w:style w:type="paragraph" w:styleId="23">
    <w:name w:val="Body Text Indent 2"/>
    <w:basedOn w:val="a"/>
    <w:link w:val="24"/>
    <w:uiPriority w:val="99"/>
    <w:rsid w:val="00AF3058"/>
    <w:pPr>
      <w:spacing w:after="120" w:line="480" w:lineRule="auto"/>
      <w:ind w:left="283"/>
    </w:pPr>
  </w:style>
  <w:style w:type="table" w:styleId="a7">
    <w:name w:val="Table Grid"/>
    <w:basedOn w:val="a1"/>
    <w:rsid w:val="009E2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2515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Body Text"/>
    <w:basedOn w:val="a"/>
    <w:link w:val="a9"/>
    <w:uiPriority w:val="99"/>
    <w:rsid w:val="00CA1C46"/>
    <w:pPr>
      <w:spacing w:after="120"/>
    </w:pPr>
  </w:style>
  <w:style w:type="character" w:customStyle="1" w:styleId="30">
    <w:name w:val="Заголовок 3 Знак"/>
    <w:link w:val="3"/>
    <w:uiPriority w:val="99"/>
    <w:rsid w:val="00E74BC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rsid w:val="00E74BCA"/>
    <w:rPr>
      <w:rFonts w:ascii="Arial" w:eastAsia="Calibri" w:hAnsi="Arial"/>
      <w:sz w:val="26"/>
      <w:szCs w:val="26"/>
    </w:rPr>
  </w:style>
  <w:style w:type="character" w:customStyle="1" w:styleId="60">
    <w:name w:val="Заголовок 6 Знак"/>
    <w:link w:val="6"/>
    <w:uiPriority w:val="99"/>
    <w:rsid w:val="00E74BCA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74BCA"/>
    <w:rPr>
      <w:b/>
      <w:color w:val="000000"/>
      <w:szCs w:val="24"/>
    </w:rPr>
  </w:style>
  <w:style w:type="character" w:customStyle="1" w:styleId="80">
    <w:name w:val="Заголовок 8 Знак"/>
    <w:link w:val="8"/>
    <w:uiPriority w:val="99"/>
    <w:rsid w:val="00E74BCA"/>
    <w:rPr>
      <w:b/>
      <w:bCs/>
      <w:sz w:val="18"/>
      <w:szCs w:val="24"/>
    </w:rPr>
  </w:style>
  <w:style w:type="character" w:customStyle="1" w:styleId="90">
    <w:name w:val="Заголовок 9 Знак"/>
    <w:link w:val="9"/>
    <w:uiPriority w:val="99"/>
    <w:rsid w:val="00E74BCA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E74BCA"/>
  </w:style>
  <w:style w:type="character" w:customStyle="1" w:styleId="10">
    <w:name w:val="Заголовок 1 Знак"/>
    <w:link w:val="1"/>
    <w:uiPriority w:val="99"/>
    <w:rsid w:val="00E74B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E74BCA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E74BCA"/>
    <w:rPr>
      <w:b/>
      <w:bCs/>
      <w:i/>
      <w:iCs/>
      <w:sz w:val="26"/>
      <w:szCs w:val="26"/>
    </w:rPr>
  </w:style>
  <w:style w:type="paragraph" w:customStyle="1" w:styleId="p9">
    <w:name w:val="p9"/>
    <w:basedOn w:val="a"/>
    <w:rsid w:val="00E74BC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74BCA"/>
  </w:style>
  <w:style w:type="paragraph" w:styleId="aa">
    <w:name w:val="No Spacing"/>
    <w:qFormat/>
    <w:rsid w:val="00E74BCA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E74BCA"/>
    <w:pPr>
      <w:spacing w:before="100" w:beforeAutospacing="1" w:after="115"/>
    </w:pPr>
    <w:rPr>
      <w:color w:val="000000"/>
      <w:sz w:val="24"/>
      <w:szCs w:val="24"/>
    </w:rPr>
  </w:style>
  <w:style w:type="character" w:styleId="ab">
    <w:name w:val="Hyperlink"/>
    <w:uiPriority w:val="99"/>
    <w:unhideWhenUsed/>
    <w:rsid w:val="00E74BCA"/>
    <w:rPr>
      <w:color w:val="0000FF"/>
      <w:u w:val="single"/>
    </w:rPr>
  </w:style>
  <w:style w:type="paragraph" w:customStyle="1" w:styleId="s15">
    <w:name w:val="s_15"/>
    <w:basedOn w:val="a"/>
    <w:rsid w:val="00E74BC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E74BCA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d">
    <w:name w:val="Верхний колонтитул Знак"/>
    <w:link w:val="ac"/>
    <w:uiPriority w:val="99"/>
    <w:rsid w:val="00E74BCA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E74BCA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">
    <w:name w:val="Нижний колонтитул Знак"/>
    <w:link w:val="ae"/>
    <w:uiPriority w:val="99"/>
    <w:rsid w:val="00E74BCA"/>
    <w:rPr>
      <w:sz w:val="24"/>
      <w:szCs w:val="24"/>
      <w:lang w:eastAsia="ar-SA"/>
    </w:rPr>
  </w:style>
  <w:style w:type="paragraph" w:styleId="af0">
    <w:name w:val="Subtitle"/>
    <w:basedOn w:val="a"/>
    <w:next w:val="a"/>
    <w:link w:val="af1"/>
    <w:uiPriority w:val="99"/>
    <w:qFormat/>
    <w:rsid w:val="00E74BCA"/>
    <w:pPr>
      <w:suppressAutoHyphens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1">
    <w:name w:val="Подзаголовок Знак"/>
    <w:link w:val="af0"/>
    <w:uiPriority w:val="99"/>
    <w:rsid w:val="00E74BCA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2">
    <w:name w:val="Title"/>
    <w:basedOn w:val="a"/>
    <w:next w:val="af0"/>
    <w:link w:val="af3"/>
    <w:uiPriority w:val="99"/>
    <w:qFormat/>
    <w:rsid w:val="00E74BCA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f3">
    <w:name w:val="Название Знак"/>
    <w:link w:val="af2"/>
    <w:uiPriority w:val="99"/>
    <w:rsid w:val="00E74BCA"/>
    <w:rPr>
      <w:b/>
      <w:bCs/>
      <w:sz w:val="24"/>
      <w:szCs w:val="24"/>
      <w:lang w:eastAsia="ar-SA"/>
    </w:rPr>
  </w:style>
  <w:style w:type="character" w:customStyle="1" w:styleId="a9">
    <w:name w:val="Основной текст Знак"/>
    <w:link w:val="a8"/>
    <w:uiPriority w:val="99"/>
    <w:rsid w:val="00E74BCA"/>
  </w:style>
  <w:style w:type="paragraph" w:customStyle="1" w:styleId="110">
    <w:name w:val="Статья11"/>
    <w:basedOn w:val="a"/>
    <w:next w:val="a"/>
    <w:uiPriority w:val="99"/>
    <w:rsid w:val="00E74BCA"/>
    <w:pPr>
      <w:keepNext/>
      <w:suppressAutoHyphens/>
      <w:spacing w:before="120" w:after="120"/>
      <w:ind w:left="2013" w:hanging="1304"/>
    </w:pPr>
    <w:rPr>
      <w:b/>
      <w:bCs/>
      <w:sz w:val="28"/>
      <w:lang w:eastAsia="ar-SA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E74B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E74B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9">
    <w:name w:val="xl29"/>
    <w:basedOn w:val="a"/>
    <w:uiPriority w:val="99"/>
    <w:rsid w:val="00E74BCA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af5">
    <w:name w:val="Знак"/>
    <w:basedOn w:val="a"/>
    <w:next w:val="a"/>
    <w:rsid w:val="00E74B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Текст выноски Знак"/>
    <w:link w:val="a5"/>
    <w:uiPriority w:val="99"/>
    <w:semiHidden/>
    <w:rsid w:val="00E74B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uiPriority w:val="99"/>
    <w:locked/>
    <w:rsid w:val="00E74BCA"/>
    <w:rPr>
      <w:rFonts w:ascii="Cambria" w:hAnsi="Cambria" w:cs="Times New Roman"/>
      <w:b/>
      <w:bCs/>
      <w:kern w:val="32"/>
      <w:sz w:val="32"/>
      <w:szCs w:val="32"/>
    </w:rPr>
  </w:style>
  <w:style w:type="paragraph" w:styleId="af6">
    <w:name w:val="List"/>
    <w:basedOn w:val="a"/>
    <w:uiPriority w:val="99"/>
    <w:rsid w:val="00E74BCA"/>
    <w:pPr>
      <w:ind w:left="283" w:hanging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E74BCA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E74BCA"/>
  </w:style>
  <w:style w:type="character" w:customStyle="1" w:styleId="af7">
    <w:name w:val="Текст сноски Знак"/>
    <w:link w:val="af8"/>
    <w:uiPriority w:val="99"/>
    <w:rsid w:val="00E74BCA"/>
    <w:rPr>
      <w:szCs w:val="24"/>
    </w:rPr>
  </w:style>
  <w:style w:type="paragraph" w:styleId="af8">
    <w:name w:val="footnote text"/>
    <w:basedOn w:val="a"/>
    <w:link w:val="af7"/>
    <w:uiPriority w:val="99"/>
    <w:rsid w:val="00E74BCA"/>
    <w:rPr>
      <w:szCs w:val="24"/>
    </w:rPr>
  </w:style>
  <w:style w:type="character" w:customStyle="1" w:styleId="12">
    <w:name w:val="Текст сноски Знак1"/>
    <w:basedOn w:val="a0"/>
    <w:uiPriority w:val="99"/>
    <w:rsid w:val="00E74BCA"/>
  </w:style>
  <w:style w:type="paragraph" w:styleId="31">
    <w:name w:val="Body Text 3"/>
    <w:basedOn w:val="a"/>
    <w:link w:val="32"/>
    <w:uiPriority w:val="99"/>
    <w:rsid w:val="00E74BCA"/>
    <w:pPr>
      <w:jc w:val="center"/>
    </w:pPr>
    <w:rPr>
      <w:b/>
      <w:bCs/>
      <w:sz w:val="28"/>
      <w:szCs w:val="24"/>
    </w:rPr>
  </w:style>
  <w:style w:type="character" w:customStyle="1" w:styleId="32">
    <w:name w:val="Основной текст 3 Знак"/>
    <w:link w:val="31"/>
    <w:uiPriority w:val="99"/>
    <w:rsid w:val="00E74BCA"/>
    <w:rPr>
      <w:b/>
      <w:bCs/>
      <w:sz w:val="28"/>
      <w:szCs w:val="24"/>
    </w:rPr>
  </w:style>
  <w:style w:type="character" w:customStyle="1" w:styleId="22">
    <w:name w:val="Основной текст 2 Знак"/>
    <w:link w:val="21"/>
    <w:uiPriority w:val="99"/>
    <w:rsid w:val="00E74BCA"/>
  </w:style>
  <w:style w:type="paragraph" w:styleId="33">
    <w:name w:val="Body Text Indent 3"/>
    <w:basedOn w:val="a"/>
    <w:link w:val="34"/>
    <w:uiPriority w:val="99"/>
    <w:rsid w:val="00E74BCA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rsid w:val="00E74BCA"/>
    <w:rPr>
      <w:sz w:val="28"/>
      <w:szCs w:val="28"/>
    </w:rPr>
  </w:style>
  <w:style w:type="paragraph" w:customStyle="1" w:styleId="13">
    <w:name w:val="Статья1"/>
    <w:basedOn w:val="a"/>
    <w:next w:val="a"/>
    <w:rsid w:val="00E74BCA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9">
    <w:name w:val="Emphasis"/>
    <w:uiPriority w:val="99"/>
    <w:qFormat/>
    <w:rsid w:val="00E74BCA"/>
    <w:rPr>
      <w:rFonts w:cs="Times New Roman"/>
      <w:i/>
      <w:iCs/>
    </w:rPr>
  </w:style>
  <w:style w:type="paragraph" w:styleId="afa">
    <w:name w:val="Document Map"/>
    <w:basedOn w:val="a"/>
    <w:link w:val="afb"/>
    <w:uiPriority w:val="99"/>
    <w:rsid w:val="00E74BCA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rsid w:val="00E74BCA"/>
    <w:rPr>
      <w:rFonts w:ascii="Tahoma" w:hAnsi="Tahoma"/>
      <w:sz w:val="16"/>
      <w:szCs w:val="16"/>
    </w:rPr>
  </w:style>
  <w:style w:type="paragraph" w:styleId="afc">
    <w:name w:val="List Paragraph"/>
    <w:basedOn w:val="a"/>
    <w:uiPriority w:val="99"/>
    <w:qFormat/>
    <w:rsid w:val="00E74BCA"/>
    <w:pPr>
      <w:ind w:left="720"/>
      <w:contextualSpacing/>
    </w:pPr>
    <w:rPr>
      <w:sz w:val="24"/>
      <w:szCs w:val="24"/>
    </w:rPr>
  </w:style>
  <w:style w:type="character" w:customStyle="1" w:styleId="81">
    <w:name w:val="Заголовок 8 Знак1"/>
    <w:uiPriority w:val="99"/>
    <w:locked/>
    <w:rsid w:val="00E74BCA"/>
    <w:rPr>
      <w:b/>
      <w:bCs/>
      <w:sz w:val="18"/>
      <w:szCs w:val="24"/>
    </w:rPr>
  </w:style>
  <w:style w:type="paragraph" w:styleId="afd">
    <w:name w:val="Plain Text"/>
    <w:basedOn w:val="a"/>
    <w:link w:val="afe"/>
    <w:unhideWhenUsed/>
    <w:rsid w:val="00E74BCA"/>
    <w:rPr>
      <w:rFonts w:ascii="Courier New" w:hAnsi="Courier New"/>
      <w:szCs w:val="24"/>
    </w:rPr>
  </w:style>
  <w:style w:type="character" w:customStyle="1" w:styleId="afe">
    <w:name w:val="Текст Знак"/>
    <w:link w:val="afd"/>
    <w:rsid w:val="00E74BCA"/>
    <w:rPr>
      <w:rFonts w:ascii="Courier New" w:hAnsi="Courier New"/>
      <w:szCs w:val="24"/>
    </w:rPr>
  </w:style>
  <w:style w:type="paragraph" w:customStyle="1" w:styleId="ConsTitle">
    <w:name w:val="ConsTitle"/>
    <w:rsid w:val="00E74BC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74BCA"/>
    <w:pPr>
      <w:widowControl w:val="0"/>
      <w:ind w:right="19772"/>
    </w:pPr>
    <w:rPr>
      <w:rFonts w:ascii="Courier New" w:hAnsi="Courier New"/>
    </w:rPr>
  </w:style>
  <w:style w:type="character" w:styleId="aff">
    <w:name w:val="FollowedHyperlink"/>
    <w:uiPriority w:val="99"/>
    <w:unhideWhenUsed/>
    <w:rsid w:val="00E74B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FEBA-F30B-4680-A419-6B01E399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PK-plochyad</cp:lastModifiedBy>
  <cp:revision>7</cp:revision>
  <cp:lastPrinted>2022-12-08T11:22:00Z</cp:lastPrinted>
  <dcterms:created xsi:type="dcterms:W3CDTF">2022-12-30T05:21:00Z</dcterms:created>
  <dcterms:modified xsi:type="dcterms:W3CDTF">2023-01-17T12:21:00Z</dcterms:modified>
</cp:coreProperties>
</file>